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Style w:val="Heading1Char"/>
        </w:rPr>
        <w:alias w:val="Title"/>
        <w:id w:val="158704529"/>
        <w:placeholder>
          <w:docPart w:val="15AEE62F6AB0444993925B3716DC1E5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14:paraId="039FD720" w14:textId="2E0611D2" w:rsidR="00F34A6C" w:rsidRPr="00096CD2" w:rsidRDefault="00F34A6C" w:rsidP="00F34A6C">
          <w:pPr>
            <w:pStyle w:val="Header"/>
            <w:pBdr>
              <w:between w:val="single" w:sz="4" w:space="1" w:color="4F81BD" w:themeColor="accent1"/>
            </w:pBdr>
            <w:spacing w:line="276" w:lineRule="auto"/>
            <w:jc w:val="center"/>
            <w:rPr>
              <w:rStyle w:val="Heading1Char"/>
            </w:rPr>
          </w:pPr>
          <w:r>
            <w:rPr>
              <w:rStyle w:val="Heading1Char"/>
            </w:rPr>
            <w:t>PETER C. WEBER</w:t>
          </w:r>
        </w:p>
      </w:sdtContent>
    </w:sdt>
    <w:p w14:paraId="260C8C17" w14:textId="77777777" w:rsidR="00F34A6C" w:rsidRPr="00910D87" w:rsidRDefault="00F34A6C" w:rsidP="00F34A6C">
      <w:pPr>
        <w:pStyle w:val="NormalBodyText"/>
        <w:spacing w:line="280" w:lineRule="exact"/>
        <w:ind w:left="0"/>
        <w:jc w:val="center"/>
        <w:rPr>
          <w:rFonts w:cs="Times New Roman"/>
          <w:sz w:val="24"/>
          <w:szCs w:val="24"/>
        </w:rPr>
      </w:pPr>
      <w:r w:rsidRPr="00005D3B">
        <w:rPr>
          <w:rFonts w:cs="Times New Roman"/>
          <w:sz w:val="24"/>
          <w:szCs w:val="24"/>
        </w:rPr>
        <w:t xml:space="preserve">Philanthropy and </w:t>
      </w:r>
      <w:r w:rsidRPr="00910D87">
        <w:rPr>
          <w:rFonts w:cs="Times New Roman"/>
          <w:sz w:val="24"/>
          <w:szCs w:val="24"/>
        </w:rPr>
        <w:t>Nonprofit Studies Program, Auburn University</w:t>
      </w:r>
    </w:p>
    <w:p w14:paraId="4A67214D" w14:textId="77777777" w:rsidR="00F34A6C" w:rsidRPr="00910D87" w:rsidRDefault="00F34A6C" w:rsidP="00F34A6C">
      <w:pPr>
        <w:pStyle w:val="NormalBodyText"/>
        <w:spacing w:line="280" w:lineRule="exact"/>
        <w:ind w:left="0"/>
        <w:jc w:val="center"/>
        <w:rPr>
          <w:rFonts w:cs="Times New Roman"/>
          <w:sz w:val="24"/>
          <w:szCs w:val="24"/>
        </w:rPr>
      </w:pPr>
      <w:r w:rsidRPr="00910D87">
        <w:rPr>
          <w:rFonts w:cs="Arial"/>
          <w:sz w:val="24"/>
          <w:szCs w:val="24"/>
        </w:rPr>
        <w:t>Spidle Hall, 3</w:t>
      </w:r>
      <w:r>
        <w:rPr>
          <w:rFonts w:cs="Arial"/>
          <w:sz w:val="24"/>
          <w:szCs w:val="24"/>
        </w:rPr>
        <w:t>62</w:t>
      </w:r>
    </w:p>
    <w:p w14:paraId="717563BB" w14:textId="77777777" w:rsidR="00F34A6C" w:rsidRPr="00910D87" w:rsidRDefault="00F34A6C" w:rsidP="00F34A6C">
      <w:pPr>
        <w:pStyle w:val="NormalBodyText"/>
        <w:spacing w:line="280" w:lineRule="exact"/>
        <w:ind w:left="0"/>
        <w:jc w:val="center"/>
        <w:rPr>
          <w:sz w:val="24"/>
          <w:szCs w:val="24"/>
        </w:rPr>
      </w:pPr>
      <w:r w:rsidRPr="00910D87">
        <w:rPr>
          <w:sz w:val="24"/>
          <w:szCs w:val="24"/>
        </w:rPr>
        <w:t>Auburn, AL 36849</w:t>
      </w:r>
    </w:p>
    <w:p w14:paraId="3F7FF831" w14:textId="77777777" w:rsidR="00F34A6C" w:rsidRPr="00910D87" w:rsidRDefault="00F34A6C" w:rsidP="00F34A6C">
      <w:pPr>
        <w:pStyle w:val="NormalBodyText"/>
        <w:spacing w:line="280" w:lineRule="exact"/>
        <w:ind w:left="0"/>
        <w:jc w:val="center"/>
        <w:rPr>
          <w:sz w:val="24"/>
          <w:szCs w:val="24"/>
        </w:rPr>
      </w:pPr>
      <w:r w:rsidRPr="00910D87">
        <w:rPr>
          <w:sz w:val="24"/>
          <w:szCs w:val="24"/>
        </w:rPr>
        <w:t>Office phone: 334-844-6457</w:t>
      </w:r>
    </w:p>
    <w:p w14:paraId="2B614200" w14:textId="77777777" w:rsidR="00F34A6C" w:rsidRDefault="00F34A6C" w:rsidP="00F34A6C">
      <w:pPr>
        <w:pStyle w:val="NormalBodyText"/>
        <w:spacing w:line="280" w:lineRule="exact"/>
        <w:ind w:left="0"/>
        <w:jc w:val="center"/>
        <w:rPr>
          <w:rFonts w:cs="Arial"/>
          <w:sz w:val="24"/>
          <w:szCs w:val="24"/>
        </w:rPr>
      </w:pPr>
      <w:r w:rsidRPr="00910D87">
        <w:rPr>
          <w:rFonts w:cs="Arial"/>
          <w:sz w:val="24"/>
          <w:szCs w:val="24"/>
        </w:rPr>
        <w:t xml:space="preserve">Email: </w:t>
      </w:r>
      <w:hyperlink r:id="rId9" w:history="1">
        <w:r w:rsidRPr="00936F33">
          <w:rPr>
            <w:rStyle w:val="Hyperlink"/>
            <w:rFonts w:cs="Arial"/>
            <w:sz w:val="24"/>
            <w:szCs w:val="24"/>
          </w:rPr>
          <w:t>pcw0015@auburn.edu</w:t>
        </w:r>
      </w:hyperlink>
      <w:r>
        <w:rPr>
          <w:rFonts w:cs="Arial"/>
          <w:sz w:val="24"/>
          <w:szCs w:val="24"/>
        </w:rPr>
        <w:t xml:space="preserve"> </w:t>
      </w:r>
    </w:p>
    <w:p w14:paraId="4D2DB771" w14:textId="77777777" w:rsidR="00F34A6C" w:rsidRDefault="00F34A6C" w:rsidP="00F34A6C">
      <w:pPr>
        <w:pStyle w:val="NormalBodyText"/>
        <w:spacing w:line="280" w:lineRule="exact"/>
        <w:ind w:left="0"/>
        <w:jc w:val="center"/>
        <w:rPr>
          <w:rFonts w:cs="Arial"/>
          <w:sz w:val="24"/>
          <w:szCs w:val="24"/>
        </w:rPr>
      </w:pPr>
    </w:p>
    <w:p w14:paraId="6DE341CA" w14:textId="77777777" w:rsidR="00F34A6C" w:rsidRPr="00FD38E6" w:rsidRDefault="00F34A6C" w:rsidP="00F34A6C">
      <w:pPr>
        <w:pStyle w:val="NormalBodyText"/>
        <w:spacing w:line="280" w:lineRule="exact"/>
        <w:ind w:left="0"/>
        <w:jc w:val="center"/>
        <w:rPr>
          <w:rFonts w:cs="Arial"/>
          <w:sz w:val="24"/>
          <w:szCs w:val="24"/>
        </w:rPr>
      </w:pPr>
    </w:p>
    <w:p w14:paraId="425FD71F" w14:textId="77777777" w:rsidR="00F34A6C" w:rsidRPr="00FD38E6" w:rsidRDefault="00F34A6C" w:rsidP="00F34A6C">
      <w:pPr>
        <w:pStyle w:val="NormalBodyText"/>
        <w:pBdr>
          <w:top w:val="single" w:sz="6" w:space="1" w:color="auto"/>
          <w:bottom w:val="single" w:sz="2" w:space="1" w:color="808080" w:themeColor="background1" w:themeShade="80"/>
        </w:pBdr>
        <w:spacing w:before="120" w:after="160" w:line="320" w:lineRule="exact"/>
        <w:ind w:left="0"/>
        <w:rPr>
          <w:rFonts w:cs="Times New Roman"/>
          <w:b/>
          <w:spacing w:val="40"/>
          <w:position w:val="2"/>
          <w:sz w:val="24"/>
          <w:szCs w:val="24"/>
        </w:rPr>
      </w:pPr>
      <w:r w:rsidRPr="00FD38E6">
        <w:rPr>
          <w:rFonts w:cs="Times New Roman"/>
          <w:b/>
          <w:spacing w:val="40"/>
          <w:position w:val="2"/>
          <w:sz w:val="24"/>
          <w:szCs w:val="24"/>
        </w:rPr>
        <w:t>EDUCATION</w:t>
      </w:r>
    </w:p>
    <w:p w14:paraId="71CC9A19" w14:textId="77777777" w:rsidR="00F34A6C" w:rsidRDefault="00F34A6C" w:rsidP="00F34A6C">
      <w:pPr>
        <w:spacing w:after="120"/>
      </w:pPr>
      <w:r>
        <w:t>American College of Financial Services</w:t>
      </w:r>
    </w:p>
    <w:p w14:paraId="5140A91E" w14:textId="02CCF52F" w:rsidR="00F34A6C" w:rsidRDefault="00F34A6C" w:rsidP="00F34A6C">
      <w:pPr>
        <w:spacing w:after="120"/>
      </w:pPr>
      <w:r>
        <w:tab/>
      </w:r>
      <w:r w:rsidRPr="00063B8F">
        <w:t>Chartered Advisor in Philanthropy® (CAP®)</w:t>
      </w:r>
      <w:r>
        <w:t>, 2022</w:t>
      </w:r>
      <w:r w:rsidR="00701383">
        <w:t>-2024</w:t>
      </w:r>
    </w:p>
    <w:p w14:paraId="38A4BD70" w14:textId="77777777" w:rsidR="00F34A6C" w:rsidRDefault="00F34A6C" w:rsidP="00F34A6C">
      <w:pPr>
        <w:spacing w:after="120"/>
      </w:pPr>
      <w:r w:rsidRPr="00341361">
        <w:t>Indiana University Lilly Family School of Philanthropy</w:t>
      </w:r>
    </w:p>
    <w:p w14:paraId="23044DDA" w14:textId="77777777" w:rsidR="00F34A6C" w:rsidRPr="00FD38E6" w:rsidRDefault="00F34A6C" w:rsidP="00F34A6C">
      <w:pPr>
        <w:spacing w:after="120"/>
      </w:pPr>
      <w:r w:rsidRPr="00FD38E6">
        <w:tab/>
        <w:t>Ph.D. in Philanthropic Studies, 2014</w:t>
      </w:r>
    </w:p>
    <w:p w14:paraId="772B67B4" w14:textId="77777777" w:rsidR="00F34A6C" w:rsidRPr="00FD38E6" w:rsidRDefault="00F34A6C" w:rsidP="00F34A6C">
      <w:pPr>
        <w:spacing w:after="120"/>
      </w:pPr>
      <w:r w:rsidRPr="00FD38E6">
        <w:t>University of Bologna (Italy)</w:t>
      </w:r>
    </w:p>
    <w:p w14:paraId="5736577B" w14:textId="71B055AA" w:rsidR="00F34A6C" w:rsidRPr="00FD38E6" w:rsidRDefault="00F34A6C" w:rsidP="00F34A6C">
      <w:pPr>
        <w:spacing w:after="120"/>
      </w:pPr>
      <w:r w:rsidRPr="00FD38E6">
        <w:tab/>
      </w:r>
      <w:proofErr w:type="gramStart"/>
      <w:r w:rsidR="001E5958">
        <w:t>Master's</w:t>
      </w:r>
      <w:r w:rsidRPr="00FD38E6">
        <w:t xml:space="preserve"> in International Studies</w:t>
      </w:r>
      <w:proofErr w:type="gramEnd"/>
      <w:r w:rsidRPr="00FD38E6">
        <w:t xml:space="preserve"> in Philanthropy and Social </w:t>
      </w:r>
      <w:r w:rsidRPr="00E706B6">
        <w:t>Entrepreneurship</w:t>
      </w:r>
      <w:r w:rsidRPr="00FD38E6">
        <w:t>, 2007</w:t>
      </w:r>
    </w:p>
    <w:p w14:paraId="5AC6E385" w14:textId="77777777" w:rsidR="00F34A6C" w:rsidRPr="00FD38E6" w:rsidRDefault="00F34A6C" w:rsidP="00F34A6C">
      <w:pPr>
        <w:spacing w:after="120"/>
      </w:pPr>
      <w:r w:rsidRPr="00FD38E6">
        <w:tab/>
        <w:t xml:space="preserve">Laurea </w:t>
      </w:r>
      <w:proofErr w:type="spellStart"/>
      <w:r w:rsidRPr="00FD38E6">
        <w:t>Quadriennale</w:t>
      </w:r>
      <w:proofErr w:type="spellEnd"/>
      <w:r w:rsidRPr="00FD38E6">
        <w:t xml:space="preserve"> (equivalent to Master of Arts) in History, 2005</w:t>
      </w:r>
    </w:p>
    <w:p w14:paraId="1B135D5B" w14:textId="77777777" w:rsidR="00F34A6C" w:rsidRPr="00FD38E6" w:rsidRDefault="00F34A6C" w:rsidP="00F34A6C">
      <w:pPr>
        <w:pStyle w:val="NormalBodyText"/>
        <w:pBdr>
          <w:top w:val="single" w:sz="6" w:space="1" w:color="auto"/>
          <w:bottom w:val="single" w:sz="2" w:space="1" w:color="808080" w:themeColor="background1" w:themeShade="80"/>
        </w:pBdr>
        <w:spacing w:before="120" w:after="160" w:line="320" w:lineRule="exact"/>
        <w:ind w:left="0"/>
        <w:rPr>
          <w:rFonts w:cs="Times New Roman"/>
          <w:b/>
          <w:spacing w:val="40"/>
          <w:position w:val="2"/>
          <w:sz w:val="24"/>
          <w:szCs w:val="24"/>
        </w:rPr>
      </w:pPr>
      <w:r w:rsidRPr="00FD38E6">
        <w:rPr>
          <w:rFonts w:cs="Times New Roman"/>
          <w:b/>
          <w:spacing w:val="40"/>
          <w:position w:val="2"/>
          <w:sz w:val="24"/>
          <w:szCs w:val="24"/>
        </w:rPr>
        <w:t>EMPLOYMENT</w:t>
      </w:r>
    </w:p>
    <w:p w14:paraId="50F11F16" w14:textId="77777777" w:rsidR="00F34A6C" w:rsidRDefault="00F34A6C" w:rsidP="00F34A6C">
      <w:pPr>
        <w:spacing w:after="120"/>
      </w:pPr>
      <w:r>
        <w:t>Auburn University</w:t>
      </w:r>
    </w:p>
    <w:p w14:paraId="11FD2578" w14:textId="7B045EB1" w:rsidR="001E083E" w:rsidRDefault="001E083E" w:rsidP="001E083E">
      <w:pPr>
        <w:spacing w:after="120"/>
        <w:ind w:left="720"/>
      </w:pPr>
      <w:bookmarkStart w:id="0" w:name="_Hlk171338681"/>
      <w:r w:rsidRPr="001E083E">
        <w:t>Mike and Leann Rowe Endowed Professor</w:t>
      </w:r>
      <w:r>
        <w:t xml:space="preserve"> in International Studies </w:t>
      </w:r>
      <w:bookmarkEnd w:id="0"/>
      <w:r>
        <w:t>(July 2024-</w:t>
      </w:r>
      <w:r w:rsidR="00984E32">
        <w:t>August 2025</w:t>
      </w:r>
      <w:r>
        <w:t>)</w:t>
      </w:r>
      <w:r w:rsidRPr="001E083E">
        <w:t xml:space="preserve"> </w:t>
      </w:r>
    </w:p>
    <w:p w14:paraId="4D425D38" w14:textId="6E537003" w:rsidR="00F34A6C" w:rsidRDefault="00F34A6C" w:rsidP="00F34A6C">
      <w:pPr>
        <w:spacing w:after="120"/>
        <w:ind w:firstLine="720"/>
      </w:pPr>
      <w:r>
        <w:t>Associate Professor, Philanthropy and Nonprofit Studies (August 2023-present)</w:t>
      </w:r>
    </w:p>
    <w:p w14:paraId="05FEF91A" w14:textId="77777777" w:rsidR="00F34A6C" w:rsidRDefault="00F34A6C" w:rsidP="00F34A6C">
      <w:pPr>
        <w:spacing w:after="120"/>
        <w:ind w:firstLine="720"/>
      </w:pPr>
      <w:r>
        <w:t>Program Coordinator, Philanthropy and Nonprofit Studies (August 2023-present)</w:t>
      </w:r>
    </w:p>
    <w:p w14:paraId="21A70010" w14:textId="77777777" w:rsidR="00F34A6C" w:rsidRDefault="00F34A6C" w:rsidP="00F34A6C">
      <w:pPr>
        <w:spacing w:after="120"/>
        <w:ind w:firstLine="720"/>
      </w:pPr>
      <w:r>
        <w:t>Assistant Professor, Philanthropy and Nonprofit Studies (August 2019-July 2023)</w:t>
      </w:r>
    </w:p>
    <w:p w14:paraId="1EBA2055" w14:textId="77777777" w:rsidR="00F34A6C" w:rsidRPr="00FD38E6" w:rsidRDefault="00F34A6C" w:rsidP="00F34A6C">
      <w:pPr>
        <w:spacing w:after="120"/>
      </w:pPr>
      <w:r w:rsidRPr="00FD38E6">
        <w:t xml:space="preserve">Murray State University </w:t>
      </w:r>
    </w:p>
    <w:p w14:paraId="65773165" w14:textId="77777777" w:rsidR="00F34A6C" w:rsidRDefault="00F34A6C" w:rsidP="00F34A6C">
      <w:pPr>
        <w:spacing w:after="120"/>
        <w:ind w:firstLine="720"/>
      </w:pPr>
      <w:r w:rsidRPr="00FD38E6">
        <w:t>Assistant Professor (Jan. 2015-</w:t>
      </w:r>
      <w:r>
        <w:t>June 2019</w:t>
      </w:r>
      <w:r w:rsidRPr="00FD38E6">
        <w:t>)</w:t>
      </w:r>
    </w:p>
    <w:p w14:paraId="28AEEBB3" w14:textId="77777777" w:rsidR="00F34A6C" w:rsidRDefault="00F34A6C" w:rsidP="00F34A6C">
      <w:pPr>
        <w:spacing w:after="120"/>
        <w:ind w:firstLine="720"/>
      </w:pPr>
      <w:r w:rsidRPr="00FD38E6">
        <w:t>Director, Nonprofit Leadership Studies Program (Jan. 2015-</w:t>
      </w:r>
      <w:r>
        <w:t>June 2019</w:t>
      </w:r>
      <w:r w:rsidRPr="00FD38E6">
        <w:t>)</w:t>
      </w:r>
    </w:p>
    <w:p w14:paraId="5994FD1B" w14:textId="77777777" w:rsidR="00F34A6C" w:rsidRPr="00FD38E6" w:rsidRDefault="00F34A6C" w:rsidP="00F34A6C">
      <w:pPr>
        <w:spacing w:after="120"/>
      </w:pPr>
      <w:r w:rsidRPr="00FD38E6">
        <w:t>Indiana University-Purdue University Indianapolis</w:t>
      </w:r>
    </w:p>
    <w:p w14:paraId="43BECECC" w14:textId="77777777" w:rsidR="00F34A6C" w:rsidRDefault="00F34A6C" w:rsidP="00F34A6C">
      <w:pPr>
        <w:spacing w:after="120"/>
        <w:ind w:left="720"/>
      </w:pPr>
      <w:r>
        <w:t xml:space="preserve">Research Associate, Research and International Programs, </w:t>
      </w:r>
      <w:r w:rsidRPr="00FD38E6">
        <w:t>Lilly Family School of Philanthropy (Aug. 201</w:t>
      </w:r>
      <w:r>
        <w:t>4</w:t>
      </w:r>
      <w:r w:rsidRPr="00FD38E6">
        <w:t>-Dec. 2014)</w:t>
      </w:r>
      <w:r>
        <w:t xml:space="preserve"> </w:t>
      </w:r>
    </w:p>
    <w:p w14:paraId="0A1047B9" w14:textId="77777777" w:rsidR="00F34A6C" w:rsidRPr="00FD38E6" w:rsidRDefault="00F34A6C" w:rsidP="00F34A6C">
      <w:pPr>
        <w:spacing w:after="120"/>
        <w:ind w:firstLine="720"/>
      </w:pPr>
      <w:r w:rsidRPr="00FD38E6">
        <w:t>Adjunct Faculty, Lilly Family School of Philanthropy (Aug. 2010-Dec. 2014)</w:t>
      </w:r>
    </w:p>
    <w:p w14:paraId="2D9C2EFE" w14:textId="77777777" w:rsidR="00F34A6C" w:rsidRPr="00FD38E6" w:rsidRDefault="00F34A6C" w:rsidP="00F34A6C">
      <w:pPr>
        <w:spacing w:after="120"/>
      </w:pPr>
      <w:r w:rsidRPr="00FD38E6">
        <w:tab/>
        <w:t xml:space="preserve">Adjunct Faculty, School of Public and Environmental Affairs (Aug. 2010-May 2012) </w:t>
      </w:r>
    </w:p>
    <w:p w14:paraId="5BC3953F" w14:textId="77777777" w:rsidR="00F34A6C" w:rsidRPr="00FD38E6" w:rsidRDefault="00F34A6C" w:rsidP="00F34A6C">
      <w:pPr>
        <w:spacing w:after="120"/>
      </w:pPr>
      <w:r w:rsidRPr="00FD38E6">
        <w:t>Free University (Berlin, Germany)</w:t>
      </w:r>
    </w:p>
    <w:p w14:paraId="48C58A1B" w14:textId="20091F74" w:rsidR="00CF1C6C" w:rsidRPr="00FD38E6" w:rsidRDefault="00F34A6C" w:rsidP="00F34A6C">
      <w:pPr>
        <w:spacing w:after="120"/>
      </w:pPr>
      <w:r w:rsidRPr="00FD38E6">
        <w:tab/>
        <w:t>Visiting Researcher (2013)</w:t>
      </w:r>
    </w:p>
    <w:p w14:paraId="6BC396C3" w14:textId="77777777" w:rsidR="00F34A6C" w:rsidRPr="00FD38E6" w:rsidRDefault="00F34A6C" w:rsidP="00F34A6C">
      <w:pPr>
        <w:pStyle w:val="NormalBodyText"/>
        <w:pBdr>
          <w:top w:val="single" w:sz="6" w:space="1" w:color="auto"/>
          <w:bottom w:val="single" w:sz="2" w:space="1" w:color="808080" w:themeColor="background1" w:themeShade="80"/>
        </w:pBdr>
        <w:spacing w:before="120" w:after="160" w:line="320" w:lineRule="exact"/>
        <w:ind w:left="0"/>
        <w:rPr>
          <w:rFonts w:cs="Times New Roman"/>
          <w:b/>
          <w:spacing w:val="40"/>
          <w:position w:val="2"/>
          <w:sz w:val="24"/>
          <w:szCs w:val="24"/>
        </w:rPr>
      </w:pPr>
      <w:r w:rsidRPr="00FD38E6">
        <w:rPr>
          <w:rFonts w:cs="Times New Roman"/>
          <w:b/>
          <w:spacing w:val="40"/>
          <w:position w:val="2"/>
          <w:sz w:val="24"/>
          <w:szCs w:val="24"/>
        </w:rPr>
        <w:lastRenderedPageBreak/>
        <w:t>HONORS AND AWARDS</w:t>
      </w:r>
    </w:p>
    <w:p w14:paraId="176AEA16" w14:textId="50295C45" w:rsidR="000F52D6" w:rsidRPr="000F52D6" w:rsidRDefault="000F52D6" w:rsidP="000F52D6">
      <w:pPr>
        <w:spacing w:after="120"/>
      </w:pPr>
      <w:r w:rsidRPr="000F52D6">
        <w:t>Holder of the Mike and Leann Rowe Endowed Professorship, College of Human Sciences, Auburn University</w:t>
      </w:r>
      <w:r>
        <w:t>,</w:t>
      </w:r>
      <w:r w:rsidRPr="000F52D6">
        <w:t xml:space="preserve"> 2024-2025.</w:t>
      </w:r>
    </w:p>
    <w:p w14:paraId="5B47DEA2" w14:textId="269D1550" w:rsidR="00CC60E4" w:rsidRDefault="00CC60E4" w:rsidP="000F52D6">
      <w:pPr>
        <w:spacing w:after="120"/>
      </w:pPr>
      <w:r w:rsidRPr="00CC60E4">
        <w:t>Honorable Mention. RGK-ARNOVA President's Award</w:t>
      </w:r>
      <w:r>
        <w:t>, 2024.</w:t>
      </w:r>
    </w:p>
    <w:p w14:paraId="3B05A187" w14:textId="72DB1F2C" w:rsidR="000F52D6" w:rsidRPr="000F52D6" w:rsidRDefault="000F52D6" w:rsidP="000F52D6">
      <w:pPr>
        <w:spacing w:after="120"/>
      </w:pPr>
      <w:r w:rsidRPr="000F52D6">
        <w:t>Honor Your Teaching Fellowship, Honors College, Auburn University</w:t>
      </w:r>
      <w:r>
        <w:t>, 2024.</w:t>
      </w:r>
    </w:p>
    <w:p w14:paraId="621297BA" w14:textId="6396BB52" w:rsidR="000F52D6" w:rsidRPr="000F52D6" w:rsidRDefault="000F52D6" w:rsidP="000F52D6">
      <w:pPr>
        <w:spacing w:after="120"/>
      </w:pPr>
      <w:r w:rsidRPr="000F52D6">
        <w:t>Inducted into the Auburn University Global Teaching Academy</w:t>
      </w:r>
      <w:r>
        <w:t>, 2024.</w:t>
      </w:r>
    </w:p>
    <w:p w14:paraId="5B135BEC" w14:textId="0CE8DA49" w:rsidR="00CF1C6C" w:rsidRDefault="00CF1C6C" w:rsidP="00F34A6C">
      <w:pPr>
        <w:spacing w:after="120"/>
      </w:pPr>
      <w:r w:rsidRPr="00CF1C6C">
        <w:t xml:space="preserve">Invited </w:t>
      </w:r>
      <w:r>
        <w:t xml:space="preserve">participant </w:t>
      </w:r>
      <w:r w:rsidRPr="00CF1C6C">
        <w:t>to the Launching of the Tom Rosenbaum Memorial Conferences at the Rockefeller Archive Center (</w:t>
      </w:r>
      <w:r w:rsidR="003A5F5A">
        <w:t>Tarrytown</w:t>
      </w:r>
      <w:r w:rsidRPr="00CF1C6C">
        <w:t>, New York)</w:t>
      </w:r>
      <w:r>
        <w:t xml:space="preserve">, </w:t>
      </w:r>
      <w:r w:rsidRPr="00CF1C6C">
        <w:t>October 19-20, 2023</w:t>
      </w:r>
    </w:p>
    <w:p w14:paraId="109963D3" w14:textId="024F7DEA" w:rsidR="00CF1C6C" w:rsidRDefault="00CF1C6C" w:rsidP="00CF1C6C">
      <w:pPr>
        <w:pStyle w:val="ListParagraph"/>
        <w:numPr>
          <w:ilvl w:val="0"/>
          <w:numId w:val="13"/>
        </w:numPr>
        <w:spacing w:after="120"/>
      </w:pPr>
      <w:r>
        <w:t>One of 12 mid-career US-based scholars adopting historical methods invited to reflect on the state of historical nonprofit studies</w:t>
      </w:r>
    </w:p>
    <w:p w14:paraId="0BED4E75" w14:textId="5A76AB64" w:rsidR="00CF1C6C" w:rsidRDefault="00CF1C6C" w:rsidP="00F34A6C">
      <w:pPr>
        <w:spacing w:after="120"/>
      </w:pPr>
      <w:r w:rsidRPr="00CF1C6C">
        <w:t>Elected Board Member, Nonprofit Academic Centers Council (NACC)</w:t>
      </w:r>
      <w:r>
        <w:t>, 2018-present</w:t>
      </w:r>
    </w:p>
    <w:p w14:paraId="495B6153" w14:textId="44512E2A" w:rsidR="00FB04B5" w:rsidRDefault="00FB04B5" w:rsidP="00CF1C6C">
      <w:pPr>
        <w:pStyle w:val="ListParagraph"/>
        <w:numPr>
          <w:ilvl w:val="0"/>
          <w:numId w:val="12"/>
        </w:numPr>
        <w:spacing w:after="120"/>
        <w:ind w:left="720"/>
      </w:pPr>
      <w:r>
        <w:t>Elected President Elect, 2024-present</w:t>
      </w:r>
    </w:p>
    <w:p w14:paraId="54156426" w14:textId="4E81E36D" w:rsidR="00CF1C6C" w:rsidRDefault="00CF1C6C" w:rsidP="00CF1C6C">
      <w:pPr>
        <w:pStyle w:val="ListParagraph"/>
        <w:numPr>
          <w:ilvl w:val="0"/>
          <w:numId w:val="12"/>
        </w:numPr>
        <w:spacing w:after="120"/>
        <w:ind w:left="720"/>
      </w:pPr>
      <w:r w:rsidRPr="00CF1C6C">
        <w:t>Elected VP of Governance</w:t>
      </w:r>
      <w:r>
        <w:t>, 2023-</w:t>
      </w:r>
      <w:r w:rsidR="00FB04B5">
        <w:t>2024</w:t>
      </w:r>
    </w:p>
    <w:p w14:paraId="03BB3B6F" w14:textId="4EE0E555" w:rsidR="00CF1C6C" w:rsidRDefault="00CF1C6C" w:rsidP="00CF1C6C">
      <w:pPr>
        <w:pStyle w:val="ListParagraph"/>
        <w:numPr>
          <w:ilvl w:val="0"/>
          <w:numId w:val="12"/>
        </w:numPr>
        <w:spacing w:after="120"/>
        <w:ind w:left="720"/>
      </w:pPr>
      <w:r w:rsidRPr="00CF1C6C">
        <w:t>Elected Secretary</w:t>
      </w:r>
      <w:r>
        <w:t>, 2020-2023</w:t>
      </w:r>
    </w:p>
    <w:p w14:paraId="497BB4DE" w14:textId="0EBF1856" w:rsidR="00F34A6C" w:rsidRDefault="00F34A6C" w:rsidP="00F34A6C">
      <w:pPr>
        <w:spacing w:after="120"/>
      </w:pPr>
      <w:r w:rsidRPr="00606361">
        <w:t>New Executives to Kentucky</w:t>
      </w:r>
      <w:r>
        <w:t>,</w:t>
      </w:r>
      <w:r w:rsidRPr="00606361">
        <w:t xml:space="preserve"> Leadership Kentucky and the Kentucky Cabinet for Economic Development</w:t>
      </w:r>
      <w:r>
        <w:t>, 2017</w:t>
      </w:r>
    </w:p>
    <w:p w14:paraId="29D69692" w14:textId="77777777" w:rsidR="00F34A6C" w:rsidRPr="00FD38E6" w:rsidRDefault="00F34A6C" w:rsidP="00F34A6C">
      <w:pPr>
        <w:spacing w:after="120"/>
      </w:pPr>
      <w:r w:rsidRPr="00FD38E6">
        <w:t xml:space="preserve">Service-Learning Mentor of the Year, Murray State University, 2016 </w:t>
      </w:r>
    </w:p>
    <w:p w14:paraId="285B246D" w14:textId="77777777" w:rsidR="00F34A6C" w:rsidRPr="00FD38E6" w:rsidRDefault="00F34A6C" w:rsidP="00F34A6C">
      <w:pPr>
        <w:spacing w:after="120"/>
      </w:pPr>
      <w:r w:rsidRPr="00FD38E6">
        <w:t xml:space="preserve">Future Philanthropic Educator Fellow, Learning by Giving Foundation, 2015 </w:t>
      </w:r>
    </w:p>
    <w:p w14:paraId="4B9124B7" w14:textId="77777777" w:rsidR="00F34A6C" w:rsidRPr="00FD38E6" w:rsidRDefault="00F34A6C" w:rsidP="00F34A6C">
      <w:pPr>
        <w:spacing w:after="120"/>
      </w:pPr>
      <w:r w:rsidRPr="00FD38E6">
        <w:t xml:space="preserve">2014 IUPUI Chancellor’s Scholar, 2014 </w:t>
      </w:r>
    </w:p>
    <w:p w14:paraId="1A3A6663" w14:textId="77777777" w:rsidR="00F34A6C" w:rsidRPr="00FD38E6" w:rsidRDefault="00F34A6C" w:rsidP="00F34A6C">
      <w:pPr>
        <w:spacing w:after="120"/>
      </w:pPr>
      <w:r w:rsidRPr="00FD38E6">
        <w:t xml:space="preserve">ARNOVA Emerging Scholars Award, 2013 </w:t>
      </w:r>
    </w:p>
    <w:p w14:paraId="4D7698A4" w14:textId="77777777" w:rsidR="00F34A6C" w:rsidRPr="00FD38E6" w:rsidRDefault="00F34A6C" w:rsidP="00F34A6C">
      <w:pPr>
        <w:pStyle w:val="NormalBodyText"/>
        <w:pBdr>
          <w:top w:val="single" w:sz="6" w:space="1" w:color="auto"/>
          <w:bottom w:val="single" w:sz="2" w:space="1" w:color="808080" w:themeColor="background1" w:themeShade="80"/>
        </w:pBdr>
        <w:spacing w:before="120" w:after="160" w:line="320" w:lineRule="exact"/>
        <w:ind w:left="0"/>
        <w:rPr>
          <w:rFonts w:cs="Times New Roman"/>
          <w:b/>
          <w:spacing w:val="40"/>
          <w:position w:val="2"/>
          <w:sz w:val="24"/>
          <w:szCs w:val="24"/>
        </w:rPr>
      </w:pPr>
      <w:r>
        <w:rPr>
          <w:rFonts w:cs="Times New Roman"/>
          <w:b/>
          <w:spacing w:val="40"/>
          <w:position w:val="2"/>
          <w:sz w:val="24"/>
          <w:szCs w:val="24"/>
        </w:rPr>
        <w:t xml:space="preserve">PUBLICATIONS </w:t>
      </w:r>
    </w:p>
    <w:p w14:paraId="59CA99A7" w14:textId="77777777" w:rsidR="00F34A6C" w:rsidRPr="00FD38E6" w:rsidRDefault="00F34A6C" w:rsidP="00F34A6C">
      <w:pPr>
        <w:spacing w:after="120"/>
        <w:rPr>
          <w:b/>
        </w:rPr>
      </w:pPr>
      <w:r>
        <w:rPr>
          <w:b/>
        </w:rPr>
        <w:t xml:space="preserve">Refereed </w:t>
      </w:r>
      <w:r w:rsidRPr="00FD38E6">
        <w:rPr>
          <w:b/>
        </w:rPr>
        <w:t>Journal Articles</w:t>
      </w:r>
    </w:p>
    <w:p w14:paraId="53275266" w14:textId="77777777" w:rsidR="00984E32" w:rsidRPr="00CF20EB" w:rsidRDefault="00984E32" w:rsidP="00984E32">
      <w:pPr>
        <w:spacing w:after="120"/>
        <w:ind w:left="720" w:hanging="720"/>
      </w:pPr>
      <w:bookmarkStart w:id="1" w:name="_Hlk183508228"/>
      <w:bookmarkStart w:id="2" w:name="_Hlk65049578"/>
      <w:r w:rsidRPr="00CF20EB">
        <w:t xml:space="preserve">Weber, P. C. </w:t>
      </w:r>
      <w:r w:rsidRPr="003154B5">
        <w:t>(first author)</w:t>
      </w:r>
      <w:r>
        <w:t xml:space="preserve"> </w:t>
      </w:r>
      <w:r w:rsidRPr="00CF20EB">
        <w:t>&amp; Witkowski, G. (</w:t>
      </w:r>
      <w:r>
        <w:t>accepted</w:t>
      </w:r>
      <w:r w:rsidRPr="00CF20EB">
        <w:t>). From Means to Meaning: Historicizing Nonprofit Studies.</w:t>
      </w:r>
      <w:r w:rsidRPr="00CF20EB">
        <w:rPr>
          <w:i/>
          <w:iCs/>
          <w:color w:val="000000"/>
        </w:rPr>
        <w:t xml:space="preserve"> </w:t>
      </w:r>
      <w:r w:rsidRPr="00CF20EB">
        <w:rPr>
          <w:i/>
          <w:iCs/>
        </w:rPr>
        <w:t>Public Administration Quarterly</w:t>
      </w:r>
      <w:r>
        <w:t>.</w:t>
      </w:r>
    </w:p>
    <w:p w14:paraId="73372A4C" w14:textId="73589CD3" w:rsidR="00984E32" w:rsidRPr="00984E32" w:rsidRDefault="00984E32" w:rsidP="00984E32">
      <w:pPr>
        <w:spacing w:after="120"/>
        <w:ind w:left="720" w:hanging="720"/>
      </w:pPr>
      <w:r w:rsidRPr="00984E32">
        <w:t>Weber, P.</w:t>
      </w:r>
      <w:r>
        <w:t xml:space="preserve"> C.</w:t>
      </w:r>
      <w:r w:rsidRPr="00984E32">
        <w:t xml:space="preserve"> </w:t>
      </w:r>
      <w:r w:rsidR="00FD0CF7" w:rsidRPr="00501025">
        <w:t>(first author)</w:t>
      </w:r>
      <w:r w:rsidR="00FD0CF7">
        <w:t xml:space="preserve"> </w:t>
      </w:r>
      <w:r w:rsidRPr="00984E32">
        <w:t xml:space="preserve">&amp; Gatlin, A. R. (2025). The Built Environment as Organizational Capacity: A Post-Occupancy Evaluation of a Child Advocacy Center. </w:t>
      </w:r>
      <w:r w:rsidRPr="00984E32">
        <w:rPr>
          <w:i/>
          <w:iCs/>
        </w:rPr>
        <w:t>Nonprofit Management and Leadership</w:t>
      </w:r>
      <w:r>
        <w:t>.</w:t>
      </w:r>
      <w:r w:rsidRPr="00984E32">
        <w:rPr>
          <w:i/>
          <w:iCs/>
        </w:rPr>
        <w:t xml:space="preserve"> </w:t>
      </w:r>
      <w:proofErr w:type="spellStart"/>
      <w:r w:rsidRPr="00984E32">
        <w:t>OnlineFirst</w:t>
      </w:r>
      <w:proofErr w:type="spellEnd"/>
      <w:r w:rsidRPr="00984E32">
        <w:t xml:space="preserve">. </w:t>
      </w:r>
      <w:hyperlink r:id="rId10" w:history="1">
        <w:r w:rsidRPr="00984E32">
          <w:rPr>
            <w:rStyle w:val="Hyperlink"/>
          </w:rPr>
          <w:t>https://doi.org/10.1002/nml.70007</w:t>
        </w:r>
      </w:hyperlink>
      <w:r>
        <w:t xml:space="preserve"> </w:t>
      </w:r>
      <w:r w:rsidRPr="00984E32">
        <w:t xml:space="preserve"> </w:t>
      </w:r>
    </w:p>
    <w:p w14:paraId="7FFCF61A" w14:textId="79242EE4" w:rsidR="006672A8" w:rsidRPr="006672A8" w:rsidRDefault="006672A8" w:rsidP="006672A8">
      <w:pPr>
        <w:spacing w:after="120"/>
        <w:ind w:left="720" w:hanging="720"/>
      </w:pPr>
      <w:r w:rsidRPr="006672A8">
        <w:t>Weber, P. C.</w:t>
      </w:r>
      <w:r w:rsidR="00FD0CF7">
        <w:t xml:space="preserve"> </w:t>
      </w:r>
      <w:r w:rsidR="00FD0CF7" w:rsidRPr="00501025">
        <w:t>(first author)</w:t>
      </w:r>
      <w:r w:rsidRPr="006672A8">
        <w:t>, Krawczyk, K., Umezulike, C., Branyon, B., Ezeonu, B., Roversi, E., Weber, S., &amp; Quato, B. (</w:t>
      </w:r>
      <w:r w:rsidR="00984E32">
        <w:t>2025</w:t>
      </w:r>
      <w:r w:rsidRPr="006672A8">
        <w:t>). Capacity Building and Localization: Insights from Liberia.</w:t>
      </w:r>
      <w:r w:rsidRPr="006672A8">
        <w:rPr>
          <w:i/>
          <w:iCs/>
        </w:rPr>
        <w:t xml:space="preserve"> Nonprofit Management &amp; Leadership.</w:t>
      </w:r>
      <w:r w:rsidRPr="006672A8">
        <w:t xml:space="preserve"> </w:t>
      </w:r>
      <w:proofErr w:type="spellStart"/>
      <w:r w:rsidR="00984E32" w:rsidRPr="007826AE">
        <w:t>OnlineFirst</w:t>
      </w:r>
      <w:proofErr w:type="spellEnd"/>
      <w:r w:rsidR="00984E32" w:rsidRPr="007826AE">
        <w:t xml:space="preserve">. </w:t>
      </w:r>
      <w:r w:rsidR="00FD0CF7">
        <w:t xml:space="preserve"> </w:t>
      </w:r>
      <w:hyperlink r:id="rId11" w:history="1">
        <w:r w:rsidR="00334B18" w:rsidRPr="00FF7F4C">
          <w:rPr>
            <w:rStyle w:val="Hyperlink"/>
          </w:rPr>
          <w:t>https://doi.org/10.1002/nml.70005</w:t>
        </w:r>
      </w:hyperlink>
      <w:r w:rsidR="00984E32">
        <w:t xml:space="preserve"> </w:t>
      </w:r>
    </w:p>
    <w:bookmarkEnd w:id="1"/>
    <w:p w14:paraId="4FB3850B" w14:textId="77777777" w:rsidR="007826AE" w:rsidRPr="007826AE" w:rsidRDefault="007826AE" w:rsidP="007826AE">
      <w:pPr>
        <w:spacing w:after="120"/>
        <w:ind w:left="720" w:hanging="720"/>
        <w:rPr>
          <w:b/>
          <w:bCs/>
        </w:rPr>
      </w:pPr>
      <w:r w:rsidRPr="007826AE">
        <w:t>Weber, P. C.</w:t>
      </w:r>
      <w:r w:rsidRPr="007826AE">
        <w:rPr>
          <w:b/>
          <w:bCs/>
        </w:rPr>
        <w:t xml:space="preserve"> </w:t>
      </w:r>
      <w:r w:rsidRPr="007826AE">
        <w:t xml:space="preserve">(2024). In Search of Systemic Impact: The Cooperative Assistance Fund and Program-Related Investments. </w:t>
      </w:r>
      <w:r w:rsidRPr="007826AE">
        <w:rPr>
          <w:i/>
          <w:iCs/>
        </w:rPr>
        <w:t>Nonprofit Policy Forum</w:t>
      </w:r>
      <w:r w:rsidRPr="007826AE">
        <w:t xml:space="preserve">. </w:t>
      </w:r>
      <w:proofErr w:type="spellStart"/>
      <w:r w:rsidRPr="007826AE">
        <w:t>OnlineFirst</w:t>
      </w:r>
      <w:proofErr w:type="spellEnd"/>
      <w:r w:rsidRPr="007826AE">
        <w:t xml:space="preserve">. </w:t>
      </w:r>
      <w:hyperlink r:id="rId12" w:history="1">
        <w:r w:rsidRPr="007826AE">
          <w:rPr>
            <w:rStyle w:val="Hyperlink"/>
          </w:rPr>
          <w:t>https://doi.org/10.1515/npf-2023-0047</w:t>
        </w:r>
      </w:hyperlink>
      <w:r w:rsidRPr="007826AE">
        <w:t xml:space="preserve"> </w:t>
      </w:r>
    </w:p>
    <w:p w14:paraId="7CF16C3C" w14:textId="6A00913D" w:rsidR="000F52D6" w:rsidRPr="000F52D6" w:rsidRDefault="000F52D6" w:rsidP="000F52D6">
      <w:pPr>
        <w:spacing w:after="120"/>
        <w:ind w:left="720" w:hanging="720"/>
      </w:pPr>
      <w:r w:rsidRPr="000F52D6">
        <w:lastRenderedPageBreak/>
        <w:t>Weber, P. C.</w:t>
      </w:r>
      <w:r w:rsidR="003154B5" w:rsidRPr="003154B5">
        <w:t xml:space="preserve"> (first author)</w:t>
      </w:r>
      <w:r w:rsidRPr="000F52D6">
        <w:t>, Casolaro, E., Simpson, C. &amp; Johnson, P. (202</w:t>
      </w:r>
      <w:r w:rsidR="00DF2413">
        <w:t>5</w:t>
      </w:r>
      <w:r w:rsidRPr="000F52D6">
        <w:t xml:space="preserve">). Voices from the Community: The Perspective of Community Partners in Student Philanthropy Courses. </w:t>
      </w:r>
      <w:r w:rsidR="00562E5F" w:rsidRPr="00501025">
        <w:rPr>
          <w:i/>
        </w:rPr>
        <w:t>Journal of Public Affairs Education</w:t>
      </w:r>
      <w:r w:rsidR="00DF2413">
        <w:rPr>
          <w:i/>
        </w:rPr>
        <w:t xml:space="preserve">, </w:t>
      </w:r>
      <w:r w:rsidR="00DF2413" w:rsidRPr="00DF2413">
        <w:rPr>
          <w:i/>
        </w:rPr>
        <w:t>31</w:t>
      </w:r>
      <w:r w:rsidR="00DF2413" w:rsidRPr="00DF2413">
        <w:rPr>
          <w:iCs/>
        </w:rPr>
        <w:t>(2), 238-262</w:t>
      </w:r>
      <w:r w:rsidRPr="000F52D6">
        <w:t>.</w:t>
      </w:r>
      <w:r>
        <w:t xml:space="preserve"> </w:t>
      </w:r>
      <w:r w:rsidR="008D4A1B">
        <w:t xml:space="preserve"> </w:t>
      </w:r>
      <w:r w:rsidRPr="000F52D6">
        <w:t xml:space="preserve">  </w:t>
      </w:r>
    </w:p>
    <w:p w14:paraId="4C757FD9" w14:textId="528C1F04" w:rsidR="00F34A6C" w:rsidRDefault="00F34A6C" w:rsidP="00F34A6C">
      <w:pPr>
        <w:spacing w:after="120"/>
        <w:ind w:left="720" w:hanging="720"/>
      </w:pPr>
      <w:r w:rsidRPr="000E1372">
        <w:t xml:space="preserve">Weber, P. C. </w:t>
      </w:r>
      <w:r w:rsidRPr="00501025">
        <w:t>(first author)</w:t>
      </w:r>
      <w:r w:rsidR="00CF1C6C">
        <w:t>,</w:t>
      </w:r>
      <w:r w:rsidRPr="00501025">
        <w:t xml:space="preserve"> </w:t>
      </w:r>
      <w:r w:rsidRPr="000E1372">
        <w:t xml:space="preserve">Krawczyk, K., Ezeonu, B. &amp; Tuggle, F. (2024). </w:t>
      </w:r>
      <w:r w:rsidRPr="008B5CB2">
        <w:t xml:space="preserve">Developing Context-Specific Capacity Building Training for Civil Society Organizations: Insights from Action Research. </w:t>
      </w:r>
      <w:r w:rsidRPr="008B5CB2">
        <w:rPr>
          <w:i/>
          <w:iCs/>
        </w:rPr>
        <w:t>Nonprofit Policy Forum</w:t>
      </w:r>
      <w:r w:rsidRPr="00096CD2">
        <w:t>, </w:t>
      </w:r>
      <w:r w:rsidRPr="00096CD2">
        <w:rPr>
          <w:i/>
          <w:iCs/>
        </w:rPr>
        <w:t>15</w:t>
      </w:r>
      <w:r w:rsidRPr="00096CD2">
        <w:t>(1), 49-69.</w:t>
      </w:r>
      <w:r w:rsidRPr="008B5CB2">
        <w:t xml:space="preserve"> </w:t>
      </w:r>
    </w:p>
    <w:p w14:paraId="52B67C0D" w14:textId="4AA65465" w:rsidR="00F34A6C" w:rsidRPr="00802997" w:rsidRDefault="00F34A6C" w:rsidP="00F34A6C">
      <w:pPr>
        <w:spacing w:after="120"/>
        <w:ind w:left="720" w:hanging="720"/>
      </w:pPr>
      <w:r w:rsidRPr="00802997">
        <w:t>Weber, P. C.</w:t>
      </w:r>
      <w:r w:rsidRPr="00802997">
        <w:rPr>
          <w:b/>
          <w:bCs/>
        </w:rPr>
        <w:t xml:space="preserve"> </w:t>
      </w:r>
      <w:r w:rsidRPr="00802997">
        <w:t>(202</w:t>
      </w:r>
      <w:r w:rsidR="005D175C">
        <w:t>4</w:t>
      </w:r>
      <w:r w:rsidRPr="00802997">
        <w:t xml:space="preserve">). Philanthropic Innovations: A Historical Analysis of Foundations' Adoption, Implementation, and Diffusion of Program-Related Investment (PRI) Strategies. </w:t>
      </w:r>
      <w:r w:rsidRPr="00802997">
        <w:rPr>
          <w:i/>
          <w:iCs/>
        </w:rPr>
        <w:t>Nonprofit Management &amp; Leadership</w:t>
      </w:r>
      <w:r w:rsidR="005D175C">
        <w:t xml:space="preserve">, </w:t>
      </w:r>
      <w:r w:rsidR="005D175C" w:rsidRPr="005D175C">
        <w:rPr>
          <w:i/>
          <w:iCs/>
        </w:rPr>
        <w:t>1</w:t>
      </w:r>
      <w:r w:rsidRPr="00802997">
        <w:t>(</w:t>
      </w:r>
      <w:r w:rsidR="005D175C">
        <w:t>35</w:t>
      </w:r>
      <w:r w:rsidRPr="00802997">
        <w:t>)</w:t>
      </w:r>
      <w:r w:rsidR="005D175C">
        <w:t>, 61-83</w:t>
      </w:r>
      <w:r w:rsidRPr="00802997">
        <w:t xml:space="preserve">. </w:t>
      </w:r>
    </w:p>
    <w:p w14:paraId="3DC1DEDB" w14:textId="24435EFD" w:rsidR="00F34A6C" w:rsidRDefault="00F34A6C" w:rsidP="00F34A6C">
      <w:pPr>
        <w:spacing w:after="120"/>
        <w:ind w:left="720" w:hanging="720"/>
      </w:pPr>
      <w:r w:rsidRPr="008B5CB2">
        <w:t>Weber, P. C.</w:t>
      </w:r>
      <w:r w:rsidRPr="008B5CB2">
        <w:rPr>
          <w:b/>
          <w:bCs/>
        </w:rPr>
        <w:t xml:space="preserve"> </w:t>
      </w:r>
      <w:r w:rsidRPr="008B5CB2">
        <w:t xml:space="preserve"> </w:t>
      </w:r>
      <w:r w:rsidRPr="00501025">
        <w:t xml:space="preserve">(first author) </w:t>
      </w:r>
      <w:r w:rsidRPr="008B5CB2">
        <w:t xml:space="preserve">&amp; Brunt, C. (2022). </w:t>
      </w:r>
      <w:r w:rsidRPr="00973366">
        <w:t>Building Nonprofit Studies</w:t>
      </w:r>
      <w:r>
        <w:t xml:space="preserve"> in the US</w:t>
      </w:r>
      <w:r w:rsidRPr="00973366">
        <w:t xml:space="preserve">: The Role of Centers and Institutes in New Academic </w:t>
      </w:r>
      <w:r w:rsidR="00CE6E38">
        <w:t>Disciplines</w:t>
      </w:r>
      <w:r w:rsidRPr="00973366">
        <w:t xml:space="preserve">. </w:t>
      </w:r>
      <w:r w:rsidRPr="00973366">
        <w:rPr>
          <w:i/>
          <w:iCs/>
        </w:rPr>
        <w:t>Journal of Public and Nonprofit Affairs</w:t>
      </w:r>
      <w:r w:rsidRPr="00973366">
        <w:t>,</w:t>
      </w:r>
      <w:r w:rsidRPr="00973366">
        <w:rPr>
          <w:i/>
          <w:iCs/>
        </w:rPr>
        <w:t xml:space="preserve"> 8</w:t>
      </w:r>
      <w:r w:rsidRPr="00973366">
        <w:t xml:space="preserve">(1), 1-26. </w:t>
      </w:r>
    </w:p>
    <w:p w14:paraId="518F531F" w14:textId="77777777" w:rsidR="00F34A6C" w:rsidRDefault="00F34A6C" w:rsidP="00F34A6C">
      <w:pPr>
        <w:spacing w:after="120"/>
        <w:ind w:left="720" w:hanging="720"/>
        <w:rPr>
          <w:i/>
          <w:iCs/>
        </w:rPr>
      </w:pPr>
      <w:r w:rsidRPr="00375C2B">
        <w:t xml:space="preserve">Weber, P. C. </w:t>
      </w:r>
      <w:r w:rsidRPr="00501025">
        <w:t xml:space="preserve">(first author) </w:t>
      </w:r>
      <w:r w:rsidRPr="00375C2B">
        <w:t xml:space="preserve">&amp; Long R. </w:t>
      </w:r>
      <w:r>
        <w:t xml:space="preserve">(2021). </w:t>
      </w:r>
      <w:r w:rsidRPr="00375C2B">
        <w:t>Assessing Philanthropic Impact: How the W.K. Kellogg Foundation’s Building Bridges Initiative supported the field of Philanthropic and Nonprofit Studies.</w:t>
      </w:r>
      <w:r w:rsidRPr="00375C2B">
        <w:rPr>
          <w:i/>
          <w:iCs/>
        </w:rPr>
        <w:t xml:space="preserve"> </w:t>
      </w:r>
      <w:r w:rsidRPr="003F6196">
        <w:rPr>
          <w:i/>
          <w:iCs/>
        </w:rPr>
        <w:t>The Foundation Review, 13</w:t>
      </w:r>
      <w:r w:rsidRPr="003F6196">
        <w:t>(3), 47-66</w:t>
      </w:r>
      <w:r w:rsidRPr="003F6196">
        <w:rPr>
          <w:i/>
          <w:iCs/>
        </w:rPr>
        <w:t>.</w:t>
      </w:r>
    </w:p>
    <w:p w14:paraId="0274A4C2" w14:textId="77777777" w:rsidR="00F34A6C" w:rsidRPr="00501025" w:rsidRDefault="00F34A6C" w:rsidP="00F34A6C">
      <w:pPr>
        <w:spacing w:after="120"/>
        <w:ind w:left="720" w:hanging="720"/>
      </w:pPr>
      <w:r w:rsidRPr="003C6C70">
        <w:t xml:space="preserve">Weber, P. C. (2021). Cross-partisanship and the Vulnerability of Democracy: How Civility and Nonpartisanship Undermined Civil Society in Interwar Germany. </w:t>
      </w:r>
      <w:r w:rsidRPr="003C6C70">
        <w:rPr>
          <w:i/>
        </w:rPr>
        <w:t>Journal of Civil Society</w:t>
      </w:r>
      <w:r>
        <w:rPr>
          <w:iCs/>
        </w:rPr>
        <w:t xml:space="preserve">, </w:t>
      </w:r>
      <w:r w:rsidRPr="005B2F1A">
        <w:rPr>
          <w:i/>
        </w:rPr>
        <w:t>17</w:t>
      </w:r>
      <w:r>
        <w:rPr>
          <w:iCs/>
        </w:rPr>
        <w:t xml:space="preserve">(2), </w:t>
      </w:r>
      <w:r w:rsidRPr="005B2F1A">
        <w:rPr>
          <w:iCs/>
        </w:rPr>
        <w:t>179-198</w:t>
      </w:r>
      <w:r w:rsidRPr="003C6C70">
        <w:t>.</w:t>
      </w:r>
      <w:r w:rsidRPr="00501025">
        <w:t xml:space="preserve"> </w:t>
      </w:r>
    </w:p>
    <w:p w14:paraId="4FE14772" w14:textId="77777777" w:rsidR="00F34A6C" w:rsidRPr="00C91482" w:rsidRDefault="00F34A6C" w:rsidP="00F34A6C">
      <w:pPr>
        <w:spacing w:after="120"/>
        <w:ind w:left="720" w:hanging="720"/>
      </w:pPr>
      <w:bookmarkStart w:id="3" w:name="_Hlk65049551"/>
      <w:bookmarkEnd w:id="2"/>
      <w:r w:rsidRPr="00C91482">
        <w:t>Weber, P. C. (202</w:t>
      </w:r>
      <w:r>
        <w:t>1</w:t>
      </w:r>
      <w:r w:rsidRPr="00C91482">
        <w:t xml:space="preserve">). In Search of Civil Society: Disentangling associational practices and civil society conceptions in Germany. </w:t>
      </w:r>
      <w:r w:rsidRPr="00C91482">
        <w:rPr>
          <w:i/>
        </w:rPr>
        <w:t>Nonprofit and Voluntary Sector Quarterly</w:t>
      </w:r>
      <w:r>
        <w:t xml:space="preserve">, </w:t>
      </w:r>
      <w:r w:rsidRPr="00CE075F">
        <w:rPr>
          <w:i/>
          <w:iCs/>
        </w:rPr>
        <w:t>50</w:t>
      </w:r>
      <w:r>
        <w:t>(4), 778-796.</w:t>
      </w:r>
    </w:p>
    <w:bookmarkEnd w:id="3"/>
    <w:p w14:paraId="107EB743" w14:textId="7BCD9BB8" w:rsidR="00F34A6C" w:rsidRPr="00501025" w:rsidRDefault="00F34A6C" w:rsidP="00F34A6C">
      <w:pPr>
        <w:spacing w:after="120"/>
        <w:ind w:left="720" w:hanging="720"/>
      </w:pPr>
      <w:r w:rsidRPr="00501025">
        <w:t>Weber, P. C. (first author) &amp; Brunt, C. (202</w:t>
      </w:r>
      <w:r>
        <w:t>1</w:t>
      </w:r>
      <w:r w:rsidRPr="00501025">
        <w:t xml:space="preserve">). Mapping Nonprofit Academic Centers Council (NACC) Centers: The Past and Future Trajectory of Academic Nonprofit Centers and Institutes. </w:t>
      </w:r>
      <w:r w:rsidRPr="00F01616">
        <w:rPr>
          <w:i/>
          <w:iCs/>
        </w:rPr>
        <w:t>Journal of Nonprofit Education and Leadership</w:t>
      </w:r>
      <w:r>
        <w:t xml:space="preserve">, </w:t>
      </w:r>
      <w:r w:rsidRPr="00C97C6F">
        <w:rPr>
          <w:i/>
          <w:iCs/>
        </w:rPr>
        <w:t>11</w:t>
      </w:r>
      <w:r>
        <w:t>(3)</w:t>
      </w:r>
      <w:r w:rsidR="00334B18">
        <w:t xml:space="preserve">, </w:t>
      </w:r>
      <w:r w:rsidR="00334B18" w:rsidRPr="00334B18">
        <w:t>66–93</w:t>
      </w:r>
      <w:r>
        <w:t>.</w:t>
      </w:r>
    </w:p>
    <w:p w14:paraId="68493D76" w14:textId="3EE9A97F" w:rsidR="00F34A6C" w:rsidRPr="00501025" w:rsidRDefault="00F34A6C" w:rsidP="00F34A6C">
      <w:pPr>
        <w:spacing w:after="120"/>
        <w:ind w:left="720" w:hanging="720"/>
      </w:pPr>
      <w:r w:rsidRPr="00501025">
        <w:t>Weber, P. C.</w:t>
      </w:r>
      <w:r w:rsidRPr="00F01616">
        <w:t xml:space="preserve"> </w:t>
      </w:r>
      <w:r w:rsidRPr="00501025">
        <w:t>(first author) &amp; Long</w:t>
      </w:r>
      <w:r w:rsidR="000D44A5">
        <w:t>,</w:t>
      </w:r>
      <w:r w:rsidRPr="00501025">
        <w:t xml:space="preserve"> R. (2021). Responding to Change in Higher Education: The case of the Nonprofit Leadership Studies Program at Murray State University and Program Identity. </w:t>
      </w:r>
      <w:r w:rsidRPr="00501025">
        <w:rPr>
          <w:i/>
          <w:iCs/>
        </w:rPr>
        <w:t>Journal of Nonprofit Education and Leadership</w:t>
      </w:r>
      <w:r w:rsidRPr="00501025">
        <w:t xml:space="preserve">, </w:t>
      </w:r>
      <w:r w:rsidRPr="00501025">
        <w:rPr>
          <w:i/>
          <w:iCs/>
        </w:rPr>
        <w:t>11</w:t>
      </w:r>
      <w:r w:rsidRPr="00501025">
        <w:t>(1)</w:t>
      </w:r>
      <w:r w:rsidR="00334B18">
        <w:t xml:space="preserve">, </w:t>
      </w:r>
      <w:r w:rsidR="00334B18" w:rsidRPr="00334B18">
        <w:t>54–72</w:t>
      </w:r>
      <w:r w:rsidRPr="00501025">
        <w:t xml:space="preserve">. </w:t>
      </w:r>
    </w:p>
    <w:p w14:paraId="5CC7B394" w14:textId="693D0244" w:rsidR="00F34A6C" w:rsidRPr="00501025" w:rsidRDefault="00F34A6C" w:rsidP="00F34A6C">
      <w:pPr>
        <w:spacing w:after="120"/>
        <w:ind w:left="720" w:hanging="720"/>
      </w:pPr>
      <w:r w:rsidRPr="00501025">
        <w:t xml:space="preserve">Weber, P. C. (2020). International </w:t>
      </w:r>
      <w:r w:rsidR="003A5F5A">
        <w:t>Grant-Making</w:t>
      </w:r>
      <w:r w:rsidRPr="00501025">
        <w:t xml:space="preserve"> in Times of Political Unrest: The Case of the Carnegie Endowment for International Peace in Interwar Germany. </w:t>
      </w:r>
      <w:r w:rsidRPr="00501025">
        <w:rPr>
          <w:i/>
          <w:iCs/>
        </w:rPr>
        <w:t>International Journal of Politics, Culture, and Society</w:t>
      </w:r>
      <w:r w:rsidRPr="00501025">
        <w:t xml:space="preserve">, </w:t>
      </w:r>
      <w:r w:rsidRPr="00501025">
        <w:rPr>
          <w:i/>
          <w:iCs/>
        </w:rPr>
        <w:t>33</w:t>
      </w:r>
      <w:r w:rsidRPr="00501025">
        <w:t>(3), 389-406.</w:t>
      </w:r>
    </w:p>
    <w:p w14:paraId="74411B31" w14:textId="77777777" w:rsidR="00F34A6C" w:rsidRPr="00501025" w:rsidRDefault="00F34A6C" w:rsidP="00F34A6C">
      <w:pPr>
        <w:spacing w:after="120"/>
        <w:ind w:left="720" w:hanging="720"/>
      </w:pPr>
      <w:r w:rsidRPr="00501025">
        <w:t xml:space="preserve">Weber, P. C. (first author) &amp; Brunt, C. (2020). Continuing to Build Knowledge: Undergraduate Nonprofit Programs in Institutions of Higher Learning. </w:t>
      </w:r>
      <w:r w:rsidRPr="00501025">
        <w:rPr>
          <w:i/>
        </w:rPr>
        <w:t>Journal of Public Affairs Education</w:t>
      </w:r>
      <w:r w:rsidRPr="00501025">
        <w:t xml:space="preserve">, </w:t>
      </w:r>
      <w:r w:rsidRPr="00501025">
        <w:rPr>
          <w:i/>
          <w:iCs/>
        </w:rPr>
        <w:t>26</w:t>
      </w:r>
      <w:r w:rsidRPr="00501025">
        <w:t xml:space="preserve">(3), 336-357. </w:t>
      </w:r>
    </w:p>
    <w:p w14:paraId="00BD0C42" w14:textId="77777777" w:rsidR="00F34A6C" w:rsidRPr="00501025" w:rsidRDefault="00F34A6C" w:rsidP="00F34A6C">
      <w:pPr>
        <w:spacing w:after="120"/>
        <w:ind w:left="720" w:hanging="720"/>
      </w:pPr>
      <w:r w:rsidRPr="00501025">
        <w:t xml:space="preserve">Weber, P. C. (2019). Ernst </w:t>
      </w:r>
      <w:proofErr w:type="spellStart"/>
      <w:r w:rsidRPr="00501025">
        <w:t>Jäckh</w:t>
      </w:r>
      <w:proofErr w:type="spellEnd"/>
      <w:r w:rsidRPr="00501025">
        <w:t xml:space="preserve"> and the National Internationalism of Interwar Germany. </w:t>
      </w:r>
      <w:r w:rsidRPr="00501025">
        <w:rPr>
          <w:i/>
        </w:rPr>
        <w:t>Central European History</w:t>
      </w:r>
      <w:r w:rsidRPr="00501025">
        <w:t xml:space="preserve">, </w:t>
      </w:r>
      <w:r w:rsidRPr="00501025">
        <w:rPr>
          <w:i/>
          <w:iCs/>
        </w:rPr>
        <w:t>52</w:t>
      </w:r>
      <w:r w:rsidRPr="00501025">
        <w:t>(3), 402-423.</w:t>
      </w:r>
    </w:p>
    <w:p w14:paraId="6F8BF15A" w14:textId="77777777" w:rsidR="00F34A6C" w:rsidRPr="00501025" w:rsidRDefault="00F34A6C" w:rsidP="00F34A6C">
      <w:pPr>
        <w:spacing w:after="120"/>
        <w:ind w:left="720" w:hanging="720"/>
      </w:pPr>
      <w:r w:rsidRPr="00501025">
        <w:t xml:space="preserve">Weber, P. C. (2018). Forced Civil Society? Associational Life, Philanthropy, and the Athenaeum Turners in the 1920s. </w:t>
      </w:r>
      <w:r w:rsidRPr="00501025">
        <w:rPr>
          <w:i/>
        </w:rPr>
        <w:t>Journal of Civil Society</w:t>
      </w:r>
      <w:r w:rsidRPr="00501025">
        <w:t xml:space="preserve">, </w:t>
      </w:r>
      <w:r w:rsidRPr="00501025">
        <w:rPr>
          <w:i/>
        </w:rPr>
        <w:t>14</w:t>
      </w:r>
      <w:r w:rsidRPr="00501025">
        <w:t>(1), 58-76.</w:t>
      </w:r>
    </w:p>
    <w:p w14:paraId="66B6FE6F" w14:textId="77777777" w:rsidR="00F34A6C" w:rsidRPr="00501025" w:rsidRDefault="00F34A6C" w:rsidP="00F34A6C">
      <w:pPr>
        <w:spacing w:after="120"/>
        <w:ind w:left="720" w:hanging="720"/>
      </w:pPr>
      <w:r w:rsidRPr="00501025">
        <w:t xml:space="preserve">Weber, P. C. (first author) &amp; Thayer, A. N. (2017). Planting the Seeds of Civil Society: An assessment of philanthropic education in K-12 schools. </w:t>
      </w:r>
      <w:r w:rsidRPr="00501025">
        <w:rPr>
          <w:i/>
        </w:rPr>
        <w:t>Journal of Nonprofit Education and Leadership</w:t>
      </w:r>
      <w:r w:rsidRPr="00501025">
        <w:t xml:space="preserve">, </w:t>
      </w:r>
      <w:r w:rsidRPr="00501025">
        <w:rPr>
          <w:i/>
        </w:rPr>
        <w:t>7</w:t>
      </w:r>
      <w:r w:rsidRPr="00501025">
        <w:t xml:space="preserve">(3), 162-180. </w:t>
      </w:r>
    </w:p>
    <w:p w14:paraId="154BCD8E" w14:textId="77777777" w:rsidR="00F34A6C" w:rsidRPr="00501025" w:rsidRDefault="00F34A6C" w:rsidP="00F34A6C">
      <w:pPr>
        <w:spacing w:after="120"/>
        <w:ind w:left="720" w:hanging="720"/>
      </w:pPr>
      <w:r w:rsidRPr="00501025">
        <w:lastRenderedPageBreak/>
        <w:t xml:space="preserve">Weber, P. C. (first author) &amp; Witkowski, G. (2016). Philanthropic Disruptions: Changing Nonprofit Education for an Engaged Society. </w:t>
      </w:r>
      <w:r w:rsidRPr="00501025">
        <w:rPr>
          <w:i/>
        </w:rPr>
        <w:t>Journal of Public Affairs Education</w:t>
      </w:r>
      <w:r w:rsidRPr="00501025">
        <w:t xml:space="preserve">, </w:t>
      </w:r>
      <w:r w:rsidRPr="00501025">
        <w:rPr>
          <w:i/>
        </w:rPr>
        <w:t>22</w:t>
      </w:r>
      <w:r w:rsidRPr="00501025">
        <w:t>(1), 91-106.</w:t>
      </w:r>
    </w:p>
    <w:p w14:paraId="18198346" w14:textId="58EC098E" w:rsidR="00F34A6C" w:rsidRPr="00501025" w:rsidRDefault="00F34A6C" w:rsidP="00F34A6C">
      <w:pPr>
        <w:spacing w:after="120"/>
        <w:ind w:left="720" w:hanging="720"/>
      </w:pPr>
      <w:r w:rsidRPr="00501025">
        <w:t xml:space="preserve">Weber, P. C. (2015). The Pacifism of Andrew Carnegie and Edwin Ginn: The </w:t>
      </w:r>
      <w:r w:rsidR="00CE6E38">
        <w:t>emergence</w:t>
      </w:r>
      <w:r w:rsidRPr="00501025">
        <w:t xml:space="preserve"> of a philanthropic internationalism. </w:t>
      </w:r>
      <w:r w:rsidRPr="00501025">
        <w:rPr>
          <w:i/>
        </w:rPr>
        <w:t>Global Society</w:t>
      </w:r>
      <w:r w:rsidRPr="00501025">
        <w:t xml:space="preserve">, </w:t>
      </w:r>
      <w:r w:rsidRPr="00501025">
        <w:rPr>
          <w:i/>
        </w:rPr>
        <w:t>29</w:t>
      </w:r>
      <w:r w:rsidRPr="00501025">
        <w:t>(4), 530-550.</w:t>
      </w:r>
    </w:p>
    <w:p w14:paraId="25CDE13C" w14:textId="55217595" w:rsidR="00F34A6C" w:rsidRPr="00501025" w:rsidRDefault="00F34A6C" w:rsidP="00F34A6C">
      <w:pPr>
        <w:spacing w:after="120"/>
        <w:ind w:left="720" w:hanging="720"/>
      </w:pPr>
      <w:r w:rsidRPr="00501025">
        <w:t xml:space="preserve">Weber, P. C. (2015). The Paradoxical Modernity of Civil Society: </w:t>
      </w:r>
      <w:r w:rsidR="00CE6E38">
        <w:t>The</w:t>
      </w:r>
      <w:r w:rsidRPr="00501025">
        <w:t xml:space="preserve"> Weimar Republic, Democracy, and Social Homogeneity. </w:t>
      </w:r>
      <w:proofErr w:type="spellStart"/>
      <w:r w:rsidRPr="00501025">
        <w:rPr>
          <w:i/>
        </w:rPr>
        <w:t>Voluntas</w:t>
      </w:r>
      <w:proofErr w:type="spellEnd"/>
      <w:r w:rsidRPr="00501025">
        <w:t xml:space="preserve">, </w:t>
      </w:r>
      <w:r w:rsidRPr="00501025">
        <w:rPr>
          <w:i/>
        </w:rPr>
        <w:t>26</w:t>
      </w:r>
      <w:r w:rsidRPr="00501025">
        <w:t>(2), 629-648.</w:t>
      </w:r>
    </w:p>
    <w:p w14:paraId="6646753D" w14:textId="77777777" w:rsidR="00F34A6C" w:rsidRPr="00501025" w:rsidRDefault="00F34A6C" w:rsidP="00F34A6C">
      <w:pPr>
        <w:spacing w:after="120"/>
        <w:ind w:left="720" w:hanging="720"/>
      </w:pPr>
      <w:r w:rsidRPr="00501025">
        <w:t xml:space="preserve">Weber, P. C. (2014). Ethnic Identity during War: The Case of German American Societies during World War I. </w:t>
      </w:r>
      <w:r w:rsidRPr="00501025">
        <w:rPr>
          <w:i/>
        </w:rPr>
        <w:t>Nonprofit and Voluntary Sector Quarterly</w:t>
      </w:r>
      <w:r w:rsidRPr="00501025">
        <w:t xml:space="preserve">, </w:t>
      </w:r>
      <w:r w:rsidRPr="00501025">
        <w:rPr>
          <w:i/>
        </w:rPr>
        <w:t>43</w:t>
      </w:r>
      <w:r w:rsidRPr="00501025">
        <w:t xml:space="preserve">(1), 185-206. </w:t>
      </w:r>
    </w:p>
    <w:p w14:paraId="380C9913" w14:textId="77777777" w:rsidR="00F34A6C" w:rsidRDefault="00F34A6C" w:rsidP="00F34A6C">
      <w:pPr>
        <w:spacing w:after="120"/>
        <w:ind w:left="720" w:hanging="720"/>
      </w:pPr>
      <w:r w:rsidRPr="00501025">
        <w:t>Weber, P. C. (2013). Modernity, Civil Society, and Sectarianism: The Muslim Brotherhood and the Takfir Groups</w:t>
      </w:r>
      <w:r w:rsidRPr="00FD38E6">
        <w:t xml:space="preserve">. </w:t>
      </w:r>
      <w:proofErr w:type="spellStart"/>
      <w:r w:rsidRPr="00FD38E6">
        <w:rPr>
          <w:i/>
        </w:rPr>
        <w:t>Voluntas</w:t>
      </w:r>
      <w:proofErr w:type="spellEnd"/>
      <w:r w:rsidRPr="00FD38E6">
        <w:t xml:space="preserve">, </w:t>
      </w:r>
      <w:r w:rsidRPr="00FD38E6">
        <w:rPr>
          <w:i/>
        </w:rPr>
        <w:t>24</w:t>
      </w:r>
      <w:r w:rsidRPr="00FD38E6">
        <w:t>(2), 509-527.</w:t>
      </w:r>
    </w:p>
    <w:p w14:paraId="565947AA" w14:textId="77777777" w:rsidR="00F34A6C" w:rsidRPr="00FD38E6" w:rsidRDefault="00F34A6C" w:rsidP="00F34A6C">
      <w:pPr>
        <w:spacing w:after="120"/>
        <w:ind w:left="720" w:hanging="720"/>
      </w:pPr>
      <w:r>
        <w:rPr>
          <w:b/>
        </w:rPr>
        <w:t>Refereed Book Chapters</w:t>
      </w:r>
    </w:p>
    <w:p w14:paraId="3A1F35D3" w14:textId="77777777" w:rsidR="00F34A6C" w:rsidRPr="004A4840" w:rsidRDefault="00F34A6C" w:rsidP="00F34A6C">
      <w:pPr>
        <w:spacing w:after="120"/>
        <w:ind w:left="720" w:hanging="720"/>
      </w:pPr>
      <w:r w:rsidRPr="004A4840">
        <w:t xml:space="preserve">Weber, P. C. </w:t>
      </w:r>
      <w:r>
        <w:t xml:space="preserve">(2022). </w:t>
      </w:r>
      <w:r w:rsidRPr="004A4840">
        <w:t xml:space="preserve">Institutionalization interrupted: The evolution of the field of Philanthropic and Nonprofit Studies. </w:t>
      </w:r>
      <w:r>
        <w:t xml:space="preserve">In W. Brown &amp; M. Hale (eds.), </w:t>
      </w:r>
      <w:r w:rsidRPr="004A4840">
        <w:rPr>
          <w:i/>
          <w:iCs/>
        </w:rPr>
        <w:t>Preparing Leaders of Nonprofit Organizations</w:t>
      </w:r>
      <w:r>
        <w:rPr>
          <w:i/>
          <w:iCs/>
        </w:rPr>
        <w:t xml:space="preserve"> </w:t>
      </w:r>
      <w:r w:rsidRPr="008B5CB2">
        <w:t>(pp. 3-24)</w:t>
      </w:r>
      <w:r w:rsidRPr="004A4840">
        <w:t xml:space="preserve">. </w:t>
      </w:r>
      <w:r>
        <w:t xml:space="preserve">New York: Routledge. </w:t>
      </w:r>
    </w:p>
    <w:p w14:paraId="5A60BD29" w14:textId="77777777" w:rsidR="00F34A6C" w:rsidRPr="00501025" w:rsidRDefault="00F34A6C" w:rsidP="00F34A6C">
      <w:pPr>
        <w:spacing w:after="120"/>
        <w:ind w:left="720" w:hanging="720"/>
      </w:pPr>
      <w:r w:rsidRPr="000E1372">
        <w:t xml:space="preserve">Weber, P. C. &amp; Ji, C. (2022). </w:t>
      </w:r>
      <w:r w:rsidRPr="00501025">
        <w:t xml:space="preserve">Social Innovation in the Heartland. </w:t>
      </w:r>
      <w:r>
        <w:t>I</w:t>
      </w:r>
      <w:r w:rsidRPr="00501025">
        <w:t xml:space="preserve">n G. Witkowski (ed.), </w:t>
      </w:r>
      <w:r w:rsidRPr="00501025">
        <w:rPr>
          <w:i/>
        </w:rPr>
        <w:t>Hoosier Philanthropy</w:t>
      </w:r>
      <w:r>
        <w:rPr>
          <w:i/>
        </w:rPr>
        <w:t xml:space="preserve"> </w:t>
      </w:r>
      <w:r w:rsidRPr="008B5CB2">
        <w:t xml:space="preserve">(pp. 312-338). </w:t>
      </w:r>
      <w:r w:rsidRPr="00501025">
        <w:t xml:space="preserve">Bloomington: Indiana University Press. </w:t>
      </w:r>
    </w:p>
    <w:p w14:paraId="4C45C21C" w14:textId="77777777" w:rsidR="00F34A6C" w:rsidRPr="001A0B6C" w:rsidRDefault="00F34A6C" w:rsidP="00F34A6C">
      <w:pPr>
        <w:spacing w:after="120"/>
        <w:ind w:left="720" w:hanging="720"/>
      </w:pPr>
      <w:r w:rsidRPr="00501025">
        <w:t xml:space="preserve">Weber, P. C. (2016). Transnational Asymmetries: U.S. philanthropic foundations and the German School of Politics in the 1920s and 1930s. In G. Witkowski &amp; A. </w:t>
      </w:r>
      <w:proofErr w:type="spellStart"/>
      <w:r w:rsidRPr="00501025">
        <w:t>Bauerkämper</w:t>
      </w:r>
      <w:proofErr w:type="spellEnd"/>
      <w:r w:rsidRPr="00501025">
        <w:rPr>
          <w:i/>
        </w:rPr>
        <w:t xml:space="preserve"> </w:t>
      </w:r>
      <w:r w:rsidRPr="00501025">
        <w:t xml:space="preserve">(eds.), </w:t>
      </w:r>
      <w:r w:rsidRPr="00501025">
        <w:rPr>
          <w:i/>
        </w:rPr>
        <w:t>German Philanthropy in Transatlantic Perspective. Perceptions, Exchanges and Transfers</w:t>
      </w:r>
      <w:r w:rsidRPr="00FD38E6">
        <w:rPr>
          <w:i/>
        </w:rPr>
        <w:t xml:space="preserve"> since the Early Twentieth Century</w:t>
      </w:r>
      <w:r w:rsidRPr="00FD38E6">
        <w:t xml:space="preserve"> (pp. 75-93). Switzerland: Springer International. </w:t>
      </w:r>
    </w:p>
    <w:p w14:paraId="2B347B73" w14:textId="77777777" w:rsidR="00F34A6C" w:rsidRDefault="00F34A6C" w:rsidP="00F34A6C">
      <w:pPr>
        <w:spacing w:after="120"/>
        <w:rPr>
          <w:b/>
        </w:rPr>
      </w:pPr>
      <w:r>
        <w:rPr>
          <w:b/>
        </w:rPr>
        <w:t>Textbook Chapters</w:t>
      </w:r>
    </w:p>
    <w:p w14:paraId="1770A500" w14:textId="5D33BEC3" w:rsidR="00F34A6C" w:rsidRPr="00501025" w:rsidRDefault="00F34A6C" w:rsidP="00F34A6C">
      <w:pPr>
        <w:spacing w:after="120"/>
        <w:ind w:left="720" w:hanging="720"/>
      </w:pPr>
      <w:r w:rsidRPr="00501025">
        <w:t>Weber, P. C. (2020)</w:t>
      </w:r>
      <w:r w:rsidR="000D44A5">
        <w:t>.</w:t>
      </w:r>
      <w:r w:rsidRPr="00501025">
        <w:t xml:space="preserve"> Teaching the Theory and History of the Nonprofit Sector. In H. Carpenter &amp; K. Bezboruah (eds.), </w:t>
      </w:r>
      <w:r w:rsidRPr="00501025">
        <w:rPr>
          <w:i/>
        </w:rPr>
        <w:t>Teaching Nonprofit Management</w:t>
      </w:r>
      <w:r w:rsidRPr="00501025">
        <w:t xml:space="preserve">. Northampton, Massachusetts: Edward Elgar Publishing. </w:t>
      </w:r>
    </w:p>
    <w:p w14:paraId="7E570511" w14:textId="34264B3C" w:rsidR="00F34A6C" w:rsidRDefault="00F34A6C" w:rsidP="00CF1C6C">
      <w:pPr>
        <w:spacing w:after="120"/>
        <w:ind w:left="720" w:hanging="720"/>
      </w:pPr>
      <w:r w:rsidRPr="00501025">
        <w:t xml:space="preserve">Weber, P. C. (2017). Understanding the Nonprofit Sector. In R. M. Weis &amp; S. M. Muller (eds.), </w:t>
      </w:r>
      <w:r w:rsidRPr="00501025">
        <w:rPr>
          <w:i/>
        </w:rPr>
        <w:t>Leading and Managing Nonprofit Organizations. Text and Workbook</w:t>
      </w:r>
      <w:r w:rsidRPr="00501025">
        <w:t xml:space="preserve"> (3</w:t>
      </w:r>
      <w:r w:rsidRPr="00501025">
        <w:rPr>
          <w:vertAlign w:val="superscript"/>
        </w:rPr>
        <w:t>rd</w:t>
      </w:r>
      <w:r w:rsidRPr="00501025">
        <w:t xml:space="preserve"> ed.) (</w:t>
      </w:r>
      <w:r w:rsidRPr="00FD38E6">
        <w:t xml:space="preserve">pp. 1-42). Dubuque, IA: Kendall Hunt.  </w:t>
      </w:r>
    </w:p>
    <w:p w14:paraId="6B6A4D1E" w14:textId="77777777" w:rsidR="00F34A6C" w:rsidRDefault="00F34A6C" w:rsidP="00F34A6C">
      <w:pPr>
        <w:spacing w:after="120"/>
        <w:ind w:left="720" w:hanging="720"/>
        <w:rPr>
          <w:rFonts w:cs="Times New Roman"/>
          <w:b/>
          <w:lang w:val="en-GB"/>
        </w:rPr>
      </w:pPr>
      <w:bookmarkStart w:id="4" w:name="_Hlk27990806"/>
      <w:r>
        <w:rPr>
          <w:rFonts w:cs="Times New Roman"/>
          <w:b/>
          <w:lang w:val="en-GB"/>
        </w:rPr>
        <w:t xml:space="preserve">Encyclopaedia Entries, Conference Proceedings, </w:t>
      </w:r>
      <w:bookmarkEnd w:id="4"/>
      <w:r>
        <w:rPr>
          <w:rFonts w:cs="Times New Roman"/>
          <w:b/>
          <w:lang w:val="en-GB"/>
        </w:rPr>
        <w:t>and Invited Articles</w:t>
      </w:r>
    </w:p>
    <w:p w14:paraId="681D601F" w14:textId="07F5C833" w:rsidR="00F34A6C" w:rsidRPr="00802997" w:rsidRDefault="00F34A6C" w:rsidP="00F34A6C">
      <w:pPr>
        <w:spacing w:after="120"/>
        <w:ind w:left="720" w:hanging="720"/>
      </w:pPr>
      <w:r w:rsidRPr="00802997">
        <w:t xml:space="preserve">Weber, P. C. (2024). Program-Related Investments. In List, R.A., Anheier, H.K., &amp; Toepler, S. (eds), </w:t>
      </w:r>
      <w:r w:rsidRPr="00802997">
        <w:rPr>
          <w:i/>
          <w:iCs/>
        </w:rPr>
        <w:t>International Encyclopedia of Civil Society</w:t>
      </w:r>
      <w:r w:rsidRPr="00802997">
        <w:t xml:space="preserve">. Springer, Cham. </w:t>
      </w:r>
      <w:hyperlink r:id="rId13" w:history="1">
        <w:r w:rsidRPr="00802997">
          <w:rPr>
            <w:rStyle w:val="Hyperlink"/>
          </w:rPr>
          <w:t>https://doi.org/10.1007/978-3-319-99675-2_9547-1</w:t>
        </w:r>
      </w:hyperlink>
      <w:r w:rsidRPr="00802997">
        <w:t xml:space="preserve"> </w:t>
      </w:r>
    </w:p>
    <w:p w14:paraId="49FD7893" w14:textId="77777777" w:rsidR="00F34A6C" w:rsidRPr="00802997" w:rsidRDefault="00F34A6C" w:rsidP="00F34A6C">
      <w:pPr>
        <w:spacing w:after="120"/>
        <w:ind w:left="720" w:hanging="720"/>
      </w:pPr>
      <w:r w:rsidRPr="00802997">
        <w:t xml:space="preserve">Weber, P. C. (2024). Nonprofit Management Education. In List, R.A., Anheier, H.K., &amp; Toepler, S. (eds), </w:t>
      </w:r>
      <w:r w:rsidRPr="00802997">
        <w:rPr>
          <w:i/>
          <w:iCs/>
        </w:rPr>
        <w:t>International Encyclopedia of Civil Society</w:t>
      </w:r>
      <w:r w:rsidRPr="00802997">
        <w:t xml:space="preserve">. Springer, Cham. </w:t>
      </w:r>
      <w:hyperlink r:id="rId14" w:history="1">
        <w:r w:rsidRPr="00802997">
          <w:rPr>
            <w:rStyle w:val="Hyperlink"/>
          </w:rPr>
          <w:t>https://doi.org/10.1007/978-3-319-99675-2_9596-1</w:t>
        </w:r>
      </w:hyperlink>
      <w:r w:rsidRPr="00802997">
        <w:t xml:space="preserve"> </w:t>
      </w:r>
    </w:p>
    <w:p w14:paraId="1C078E26" w14:textId="77777777" w:rsidR="00F34A6C" w:rsidRPr="00501025" w:rsidRDefault="00F34A6C" w:rsidP="00F34A6C">
      <w:pPr>
        <w:spacing w:after="120"/>
        <w:ind w:left="720" w:hanging="720"/>
      </w:pPr>
      <w:r w:rsidRPr="008921CD">
        <w:t>Brunt, C.</w:t>
      </w:r>
      <w:r>
        <w:t>, Dolch, N., Freeman, T</w:t>
      </w:r>
      <w:r w:rsidRPr="00501025">
        <w:t xml:space="preserve">., Mirabella, R., Weber, P. C., &amp; Wooddell, M. (2020). Undergraduate Nonprofit Education: Between Institutionalization and Recruitment. </w:t>
      </w:r>
      <w:r w:rsidRPr="00501025">
        <w:rPr>
          <w:i/>
        </w:rPr>
        <w:t>Journal of Nonprofit Education and Leadership</w:t>
      </w:r>
      <w:r w:rsidRPr="00501025">
        <w:rPr>
          <w:iCs/>
        </w:rPr>
        <w:t xml:space="preserve">, </w:t>
      </w:r>
      <w:r w:rsidRPr="00501025">
        <w:rPr>
          <w:i/>
        </w:rPr>
        <w:t>10</w:t>
      </w:r>
      <w:r w:rsidRPr="00501025">
        <w:rPr>
          <w:iCs/>
        </w:rPr>
        <w:t>(1), 2-24.</w:t>
      </w:r>
      <w:r w:rsidRPr="00501025">
        <w:t xml:space="preserve"> (Invited Article.)</w:t>
      </w:r>
    </w:p>
    <w:p w14:paraId="68E50D1C" w14:textId="1A224091" w:rsidR="00F34A6C" w:rsidRDefault="00F34A6C" w:rsidP="00F34A6C">
      <w:pPr>
        <w:spacing w:after="120"/>
        <w:ind w:left="720" w:hanging="720"/>
      </w:pPr>
      <w:r w:rsidRPr="00501025">
        <w:lastRenderedPageBreak/>
        <w:t xml:space="preserve">Weber, P. C. (2008). Terrorism and Philanthropy. Counter Terrorism Financing Regimes, International Civil Society, and Religious Fundamentalism. </w:t>
      </w:r>
      <w:r w:rsidRPr="00501025">
        <w:rPr>
          <w:i/>
        </w:rPr>
        <w:t>ISTR Conference Working Paper Volume</w:t>
      </w:r>
      <w:r w:rsidRPr="00501025">
        <w:t>. (</w:t>
      </w:r>
      <w:r w:rsidR="00CF1C6C">
        <w:t>Peer-reviewed</w:t>
      </w:r>
      <w:r w:rsidRPr="00501025">
        <w:rPr>
          <w:rFonts w:cs="Times New Roman"/>
          <w:lang w:val="en-GB"/>
        </w:rPr>
        <w:t xml:space="preserve"> </w:t>
      </w:r>
      <w:r w:rsidRPr="00501025">
        <w:rPr>
          <w:lang w:val="en-GB"/>
        </w:rPr>
        <w:t>Conference Proceeding</w:t>
      </w:r>
      <w:r w:rsidRPr="00704477">
        <w:rPr>
          <w:bCs/>
        </w:rPr>
        <w:t>.)</w:t>
      </w:r>
    </w:p>
    <w:p w14:paraId="500CB709" w14:textId="77777777" w:rsidR="00F34A6C" w:rsidRPr="00FD38E6" w:rsidRDefault="00F34A6C" w:rsidP="00F34A6C">
      <w:pPr>
        <w:pStyle w:val="NormalBodyText"/>
        <w:spacing w:after="120" w:line="280" w:lineRule="exact"/>
        <w:ind w:left="0"/>
        <w:rPr>
          <w:rFonts w:cs="Times New Roman"/>
          <w:b/>
          <w:sz w:val="24"/>
          <w:szCs w:val="24"/>
          <w:lang w:val="en-GB"/>
        </w:rPr>
      </w:pPr>
      <w:r>
        <w:rPr>
          <w:rFonts w:cs="Times New Roman"/>
          <w:b/>
          <w:sz w:val="24"/>
          <w:szCs w:val="24"/>
          <w:lang w:val="en-GB"/>
        </w:rPr>
        <w:t>Book Reviews &amp; Reports</w:t>
      </w:r>
    </w:p>
    <w:p w14:paraId="12D6C604" w14:textId="77777777" w:rsidR="00F34A6C" w:rsidRPr="00501025" w:rsidRDefault="00F34A6C" w:rsidP="00F34A6C">
      <w:pPr>
        <w:spacing w:after="120"/>
        <w:ind w:left="720" w:hanging="720"/>
      </w:pPr>
      <w:r w:rsidRPr="00501025">
        <w:t xml:space="preserve">Weber, P. C. (2015). Review of: Julie M. Fisher. Importing Democracy. The Role of NGOs in South Africa, Tajikistan, &amp; Argentina, Kettering Foundation Press, Dayton, 2013. </w:t>
      </w:r>
      <w:proofErr w:type="spellStart"/>
      <w:r w:rsidRPr="00501025">
        <w:rPr>
          <w:i/>
        </w:rPr>
        <w:t>Voluntas</w:t>
      </w:r>
      <w:proofErr w:type="spellEnd"/>
      <w:r w:rsidRPr="00501025">
        <w:t xml:space="preserve">, </w:t>
      </w:r>
      <w:r w:rsidRPr="00501025">
        <w:rPr>
          <w:i/>
        </w:rPr>
        <w:t>26</w:t>
      </w:r>
      <w:r w:rsidRPr="00501025">
        <w:t>(1), 408-410.</w:t>
      </w:r>
    </w:p>
    <w:p w14:paraId="54773096" w14:textId="77777777" w:rsidR="00F34A6C" w:rsidRPr="00501025" w:rsidRDefault="00F34A6C" w:rsidP="00F34A6C">
      <w:pPr>
        <w:spacing w:after="120"/>
        <w:ind w:left="720" w:hanging="720"/>
      </w:pPr>
      <w:r w:rsidRPr="00501025">
        <w:t xml:space="preserve">Weber, P. C. (02/02/2013). Conference report: German Philanthropy in Transatlantic Perspective, 09/30/2012-10/02/2012, Indianapolis, IN. </w:t>
      </w:r>
      <w:r w:rsidRPr="00501025">
        <w:rPr>
          <w:i/>
        </w:rPr>
        <w:t>H-Soz-u-Kult</w:t>
      </w:r>
      <w:r w:rsidRPr="00501025">
        <w:t xml:space="preserve">.  </w:t>
      </w:r>
    </w:p>
    <w:p w14:paraId="7B8FDFFA" w14:textId="77777777" w:rsidR="00F34A6C" w:rsidRDefault="00F34A6C" w:rsidP="00F34A6C">
      <w:pPr>
        <w:spacing w:after="120"/>
        <w:ind w:left="720" w:hanging="720"/>
      </w:pPr>
      <w:r w:rsidRPr="00501025">
        <w:t>Weber, P. C. (2013</w:t>
      </w:r>
      <w:r w:rsidRPr="00FD38E6">
        <w:t xml:space="preserve">). Research Report: U.S. Foundations in Weimar Germany: Asymmetries and Misunderstandings. </w:t>
      </w:r>
      <w:r w:rsidRPr="00FD38E6">
        <w:rPr>
          <w:i/>
        </w:rPr>
        <w:t>Rockefeller Archive Center Research Reports Online</w:t>
      </w:r>
      <w:r w:rsidRPr="00FD38E6">
        <w:t xml:space="preserve">. </w:t>
      </w:r>
    </w:p>
    <w:p w14:paraId="599072D4" w14:textId="77777777" w:rsidR="00F34A6C" w:rsidRPr="00FD38E6" w:rsidRDefault="00F34A6C" w:rsidP="00F34A6C">
      <w:pPr>
        <w:pStyle w:val="NormalBodyText"/>
        <w:pBdr>
          <w:top w:val="single" w:sz="6" w:space="1" w:color="auto"/>
          <w:bottom w:val="single" w:sz="2" w:space="1" w:color="808080" w:themeColor="background1" w:themeShade="80"/>
        </w:pBdr>
        <w:spacing w:before="120" w:after="160" w:line="320" w:lineRule="exact"/>
        <w:ind w:left="0"/>
        <w:rPr>
          <w:rFonts w:cs="Times New Roman"/>
          <w:b/>
          <w:spacing w:val="40"/>
          <w:position w:val="2"/>
          <w:sz w:val="24"/>
          <w:szCs w:val="24"/>
        </w:rPr>
      </w:pPr>
      <w:r w:rsidRPr="00FD38E6">
        <w:rPr>
          <w:rFonts w:cs="Times New Roman"/>
          <w:b/>
          <w:spacing w:val="40"/>
          <w:position w:val="2"/>
          <w:sz w:val="24"/>
          <w:szCs w:val="24"/>
        </w:rPr>
        <w:t>PRESENTATIONS</w:t>
      </w:r>
    </w:p>
    <w:p w14:paraId="15921658" w14:textId="77777777" w:rsidR="00F34A6C" w:rsidRPr="00FD38E6" w:rsidRDefault="00F34A6C" w:rsidP="00F34A6C">
      <w:pPr>
        <w:pStyle w:val="NormalBodyText"/>
        <w:spacing w:after="120" w:line="280" w:lineRule="exact"/>
        <w:ind w:left="0"/>
        <w:rPr>
          <w:rFonts w:cs="Times New Roman"/>
          <w:b/>
          <w:sz w:val="24"/>
          <w:szCs w:val="24"/>
          <w:lang w:val="en-GB"/>
        </w:rPr>
      </w:pPr>
      <w:r>
        <w:rPr>
          <w:rFonts w:cs="Times New Roman"/>
          <w:b/>
          <w:sz w:val="24"/>
          <w:szCs w:val="24"/>
          <w:lang w:val="en-GB"/>
        </w:rPr>
        <w:t>Refereed Research Presentations</w:t>
      </w:r>
    </w:p>
    <w:p w14:paraId="54A1B4D4" w14:textId="0E34C709" w:rsidR="002F3D88" w:rsidRDefault="000D44A5" w:rsidP="00FB04B5">
      <w:pPr>
        <w:spacing w:after="120"/>
        <w:ind w:left="720" w:hanging="720"/>
      </w:pPr>
      <w:bookmarkStart w:id="5" w:name="_Hlk202168727"/>
      <w:bookmarkStart w:id="6" w:name="_Hlk200608767"/>
      <w:r>
        <w:t xml:space="preserve">Stewart, A., </w:t>
      </w:r>
      <w:r w:rsidR="002F3D88" w:rsidRPr="002F3D88">
        <w:t>Weber, P. C.</w:t>
      </w:r>
      <w:r>
        <w:t xml:space="preserve">, Brown, W., &amp; Ashcraft, R. </w:t>
      </w:r>
      <w:r w:rsidR="002F3D88">
        <w:t xml:space="preserve">(To be presented: </w:t>
      </w:r>
      <w:r w:rsidR="002F3D88" w:rsidRPr="002F3D88">
        <w:t>2025</w:t>
      </w:r>
      <w:r w:rsidR="002F3D88">
        <w:t xml:space="preserve">, </w:t>
      </w:r>
      <w:r w:rsidR="002F3D88" w:rsidRPr="002F3D88">
        <w:t>October 8-10</w:t>
      </w:r>
      <w:r w:rsidR="002F3D88">
        <w:t>).</w:t>
      </w:r>
      <w:r w:rsidR="002F3D88" w:rsidRPr="002F3D88">
        <w:t xml:space="preserve"> </w:t>
      </w:r>
      <w:r w:rsidR="002F3D88" w:rsidRPr="002F3D88">
        <w:rPr>
          <w:i/>
          <w:iCs/>
        </w:rPr>
        <w:t>Advancing Nonprofit Education: Accreditation and Principles of Excellence for the Next Era</w:t>
      </w:r>
      <w:r w:rsidR="002F3D88" w:rsidRPr="002F3D88">
        <w:t xml:space="preserve"> </w:t>
      </w:r>
      <w:r w:rsidR="002F3D88" w:rsidRPr="00FB04B5">
        <w:t>[</w:t>
      </w:r>
      <w:r w:rsidR="002F3D88">
        <w:t>Roundtable</w:t>
      </w:r>
      <w:r w:rsidR="002F3D88" w:rsidRPr="00FB04B5">
        <w:t xml:space="preserve">]. </w:t>
      </w:r>
      <w:r w:rsidR="002F3D88" w:rsidRPr="002F3D88">
        <w:t>2025 NASPAA Global Conference</w:t>
      </w:r>
      <w:r w:rsidR="002F3D88">
        <w:t xml:space="preserve">. </w:t>
      </w:r>
      <w:r w:rsidR="002F3D88" w:rsidRPr="002F3D88">
        <w:t>Flagstaff, Arizona</w:t>
      </w:r>
      <w:r w:rsidR="002F3D88" w:rsidRPr="007826AE">
        <w:t>, United States.</w:t>
      </w:r>
      <w:r w:rsidR="002F3D88" w:rsidRPr="002F3D88">
        <w:t xml:space="preserve"> </w:t>
      </w:r>
    </w:p>
    <w:bookmarkEnd w:id="5"/>
    <w:p w14:paraId="0E41EF08" w14:textId="7DC0690D" w:rsidR="00FB04B5" w:rsidRDefault="000D44A5" w:rsidP="00FB04B5">
      <w:pPr>
        <w:spacing w:after="120"/>
        <w:ind w:left="720" w:hanging="720"/>
      </w:pPr>
      <w:r>
        <w:t xml:space="preserve">Mirabella, R., </w:t>
      </w:r>
      <w:r w:rsidRPr="002C29FC">
        <w:t>Moyo, B.</w:t>
      </w:r>
      <w:r>
        <w:t>,</w:t>
      </w:r>
      <w:r w:rsidRPr="00CE6E38">
        <w:t xml:space="preserve"> </w:t>
      </w:r>
      <w:r>
        <w:t xml:space="preserve">Chen, W., </w:t>
      </w:r>
      <w:r w:rsidR="00005AE9" w:rsidRPr="00005AE9">
        <w:t>Weber, P. C.</w:t>
      </w:r>
      <w:r>
        <w:t xml:space="preserve">, </w:t>
      </w:r>
      <w:r w:rsidRPr="00B55868">
        <w:t xml:space="preserve">Krawczyk, K., </w:t>
      </w:r>
      <w:r>
        <w:t xml:space="preserve">&amp; </w:t>
      </w:r>
      <w:proofErr w:type="spellStart"/>
      <w:r>
        <w:t>Calish</w:t>
      </w:r>
      <w:proofErr w:type="spellEnd"/>
      <w:r>
        <w:t>, S.</w:t>
      </w:r>
      <w:r w:rsidR="00FB04B5" w:rsidRPr="00CE6E38">
        <w:t xml:space="preserve"> </w:t>
      </w:r>
      <w:r w:rsidR="00FB04B5">
        <w:t>(2025</w:t>
      </w:r>
      <w:r w:rsidR="00E8338D">
        <w:t>,</w:t>
      </w:r>
      <w:r w:rsidR="00E8338D" w:rsidRPr="00E8338D">
        <w:t xml:space="preserve"> </w:t>
      </w:r>
      <w:r w:rsidR="00E8338D">
        <w:t>July 9-11</w:t>
      </w:r>
      <w:r w:rsidR="00FB04B5">
        <w:t xml:space="preserve">). </w:t>
      </w:r>
      <w:r w:rsidR="00FB04B5" w:rsidRPr="00FB04B5">
        <w:rPr>
          <w:i/>
          <w:iCs/>
        </w:rPr>
        <w:t>Education Programs for NGO Managers in Africa: An Exploration of Educational Approaches</w:t>
      </w:r>
      <w:r w:rsidR="00FB04B5" w:rsidRPr="00FB04B5">
        <w:t xml:space="preserve"> [</w:t>
      </w:r>
      <w:r w:rsidR="00FB04B5">
        <w:t>Roundtable</w:t>
      </w:r>
      <w:r w:rsidR="00FB04B5" w:rsidRPr="00FB04B5">
        <w:t>]. NACC 202</w:t>
      </w:r>
      <w:r w:rsidR="00DF2413">
        <w:t>5</w:t>
      </w:r>
      <w:r w:rsidR="00FB04B5" w:rsidRPr="00FB04B5">
        <w:t xml:space="preserve"> Biennial Conference, College Park, Maryland</w:t>
      </w:r>
      <w:r w:rsidR="002F3D88" w:rsidRPr="007826AE">
        <w:t>, United States.</w:t>
      </w:r>
    </w:p>
    <w:p w14:paraId="693B627A" w14:textId="583D0E62" w:rsidR="00FB04B5" w:rsidRDefault="00FB04B5" w:rsidP="00CE6E38">
      <w:pPr>
        <w:spacing w:after="120"/>
        <w:ind w:left="720" w:hanging="720"/>
      </w:pPr>
      <w:r w:rsidRPr="00CE6E38">
        <w:t>Weber, P. C.</w:t>
      </w:r>
      <w:r w:rsidR="000D44A5">
        <w:t xml:space="preserve">, </w:t>
      </w:r>
      <w:r w:rsidR="000D44A5" w:rsidRPr="000D44A5">
        <w:t>Berry-James</w:t>
      </w:r>
      <w:r w:rsidR="000D44A5">
        <w:t>, R., Cubeta, P., &amp; Mirabella, R.</w:t>
      </w:r>
      <w:r w:rsidRPr="00CE6E38">
        <w:t xml:space="preserve"> </w:t>
      </w:r>
      <w:r>
        <w:t>(</w:t>
      </w:r>
      <w:r w:rsidR="00E8338D">
        <w:t>2025,</w:t>
      </w:r>
      <w:r w:rsidR="00E8338D" w:rsidRPr="00E8338D">
        <w:t xml:space="preserve"> </w:t>
      </w:r>
      <w:r w:rsidR="00E8338D">
        <w:t>July 9-11</w:t>
      </w:r>
      <w:r>
        <w:t xml:space="preserve">). </w:t>
      </w:r>
      <w:r w:rsidRPr="00FB04B5">
        <w:rPr>
          <w:i/>
          <w:iCs/>
        </w:rPr>
        <w:t xml:space="preserve">The Future of Nonprofit Education: Reflections from the Auburn University 2025 Accreditation Summit </w:t>
      </w:r>
      <w:r w:rsidRPr="00FB04B5">
        <w:t>[</w:t>
      </w:r>
      <w:r>
        <w:t>Roundtable</w:t>
      </w:r>
      <w:r w:rsidRPr="00FB04B5">
        <w:t>]. NACC 202</w:t>
      </w:r>
      <w:r w:rsidR="00DF2413">
        <w:t>5</w:t>
      </w:r>
      <w:r w:rsidRPr="00FB04B5">
        <w:t xml:space="preserve"> Biennial Conference, College Park, Maryland</w:t>
      </w:r>
      <w:r w:rsidR="002F3D88" w:rsidRPr="007826AE">
        <w:t>, United States.</w:t>
      </w:r>
    </w:p>
    <w:p w14:paraId="7485F829" w14:textId="3419FEB2" w:rsidR="00FB04B5" w:rsidRDefault="00FB04B5" w:rsidP="00CE6E38">
      <w:pPr>
        <w:spacing w:after="120"/>
        <w:ind w:left="720" w:hanging="720"/>
      </w:pPr>
      <w:bookmarkStart w:id="7" w:name="_Hlk200608994"/>
      <w:r>
        <w:t xml:space="preserve">Andrews, G., Burgett, A., &amp; Weber, P. C. </w:t>
      </w:r>
      <w:bookmarkEnd w:id="7"/>
      <w:r>
        <w:t>(</w:t>
      </w:r>
      <w:r w:rsidR="00E8338D">
        <w:t>2025,</w:t>
      </w:r>
      <w:r w:rsidR="00E8338D" w:rsidRPr="00E8338D">
        <w:t xml:space="preserve"> </w:t>
      </w:r>
      <w:r w:rsidR="00E8338D">
        <w:t>July 9-11</w:t>
      </w:r>
      <w:r>
        <w:t xml:space="preserve">). </w:t>
      </w:r>
      <w:bookmarkStart w:id="8" w:name="_Hlk200609010"/>
      <w:r w:rsidRPr="00FB04B5">
        <w:rPr>
          <w:i/>
          <w:iCs/>
        </w:rPr>
        <w:t>Family foundations and the transfer of philanthropic values: a case study</w:t>
      </w:r>
      <w:r>
        <w:t xml:space="preserve"> </w:t>
      </w:r>
      <w:bookmarkEnd w:id="8"/>
      <w:r w:rsidRPr="00CE6E38">
        <w:t>[Paper presentation].</w:t>
      </w:r>
      <w:r>
        <w:t xml:space="preserve"> </w:t>
      </w:r>
      <w:r w:rsidRPr="00FB04B5">
        <w:t>NACC 202</w:t>
      </w:r>
      <w:r w:rsidR="00DF2413">
        <w:t>5</w:t>
      </w:r>
      <w:r w:rsidRPr="00FB04B5">
        <w:t xml:space="preserve"> Biennial Conference, College Park, Maryland</w:t>
      </w:r>
      <w:r w:rsidR="002F3D88" w:rsidRPr="007826AE">
        <w:t>, United States.</w:t>
      </w:r>
    </w:p>
    <w:bookmarkEnd w:id="6"/>
    <w:p w14:paraId="73751972" w14:textId="77777777" w:rsidR="00016340" w:rsidRPr="00016340" w:rsidRDefault="00016340" w:rsidP="00016340">
      <w:pPr>
        <w:spacing w:after="120"/>
        <w:ind w:left="720" w:hanging="720"/>
      </w:pPr>
      <w:r w:rsidRPr="00016340">
        <w:t xml:space="preserve">Weber, P. C. (2025, May 22-24). </w:t>
      </w:r>
      <w:r w:rsidRPr="00016340">
        <w:rPr>
          <w:i/>
          <w:iCs/>
        </w:rPr>
        <w:t xml:space="preserve">The constructed past of philanthropic foundations: A conceptual framework </w:t>
      </w:r>
      <w:r w:rsidRPr="00016340">
        <w:t>[Paper presentation]. Conference on “Philanthropy and Human Flourishing.” Klaipeda, Lithuania.</w:t>
      </w:r>
    </w:p>
    <w:p w14:paraId="54873A53" w14:textId="2C89EE7A" w:rsidR="007826AE" w:rsidRPr="007826AE" w:rsidRDefault="007826AE" w:rsidP="007826AE">
      <w:pPr>
        <w:spacing w:after="120"/>
        <w:ind w:left="720" w:hanging="720"/>
      </w:pPr>
      <w:r w:rsidRPr="00B55868">
        <w:t xml:space="preserve">Gatlin, A. R. &amp; Weber, P. C. (2024, November 21-23). </w:t>
      </w:r>
      <w:r w:rsidRPr="007826AE">
        <w:rPr>
          <w:i/>
          <w:iCs/>
        </w:rPr>
        <w:t>The Power of the Physical Environment: Design for social impact in Child Advocacy Centers</w:t>
      </w:r>
      <w:r w:rsidRPr="007826AE">
        <w:t xml:space="preserve"> [Paper presentation]. ARNOVA 53rd Annual Conference, Washington, DC</w:t>
      </w:r>
      <w:bookmarkStart w:id="9" w:name="_Hlk201050046"/>
      <w:r w:rsidRPr="007826AE">
        <w:t>, United States.</w:t>
      </w:r>
      <w:bookmarkEnd w:id="9"/>
    </w:p>
    <w:p w14:paraId="2ECC6A39" w14:textId="428E9B62" w:rsidR="007826AE" w:rsidRPr="007826AE" w:rsidRDefault="007826AE" w:rsidP="007826AE">
      <w:pPr>
        <w:spacing w:after="120"/>
        <w:ind w:left="720" w:hanging="720"/>
      </w:pPr>
      <w:r w:rsidRPr="00B55868">
        <w:t xml:space="preserve">Weber, P. C., Krawczyk, K., Moyo, B., &amp; Mati, J. (2024, November 21-23). </w:t>
      </w:r>
      <w:r w:rsidRPr="007826AE">
        <w:rPr>
          <w:i/>
          <w:iCs/>
        </w:rPr>
        <w:t>Nonprofit Management Education in the African Continent: The Case of Liberia</w:t>
      </w:r>
      <w:r w:rsidRPr="007826AE">
        <w:t xml:space="preserve"> [Paper presentation]. ARNOVA 53rd Annual Conference, Washington, DC, United States. </w:t>
      </w:r>
    </w:p>
    <w:p w14:paraId="7313CF9D" w14:textId="73EBC901" w:rsidR="007826AE" w:rsidRPr="007826AE" w:rsidRDefault="007826AE" w:rsidP="007826AE">
      <w:pPr>
        <w:spacing w:after="120"/>
        <w:ind w:left="720" w:hanging="720"/>
      </w:pPr>
      <w:r w:rsidRPr="00B55868">
        <w:t xml:space="preserve">Krawczyk, K., King, B., &amp; Weber, P. C. (2024, November 21-23). </w:t>
      </w:r>
      <w:r w:rsidRPr="007826AE">
        <w:rPr>
          <w:i/>
          <w:iCs/>
        </w:rPr>
        <w:t xml:space="preserve">Brokers &amp; Fixers: Power Dynamics and Positionality in Civil Society Research in the Global South </w:t>
      </w:r>
      <w:r w:rsidRPr="007826AE">
        <w:t xml:space="preserve">[Emergent </w:t>
      </w:r>
      <w:r w:rsidRPr="007826AE">
        <w:lastRenderedPageBreak/>
        <w:t>research presentation]. ARNOVA 53</w:t>
      </w:r>
      <w:r w:rsidRPr="007826AE">
        <w:rPr>
          <w:vertAlign w:val="superscript"/>
        </w:rPr>
        <w:t>rd</w:t>
      </w:r>
      <w:r w:rsidRPr="007826AE">
        <w:t xml:space="preserve"> Annual Conference, Washington, DC, United States. </w:t>
      </w:r>
    </w:p>
    <w:p w14:paraId="206FF3F4" w14:textId="4F437522" w:rsidR="00F34A6C" w:rsidRPr="00425E46" w:rsidRDefault="00F34A6C" w:rsidP="00F34A6C">
      <w:pPr>
        <w:spacing w:after="120"/>
        <w:ind w:left="720" w:hanging="720"/>
      </w:pPr>
      <w:r w:rsidRPr="002C29FC">
        <w:t xml:space="preserve">Weber, P. C., Krawczyk, K., &amp; Moyo, B. (2024, July 16-19). </w:t>
      </w:r>
      <w:r w:rsidRPr="00425E46">
        <w:rPr>
          <w:i/>
          <w:iCs/>
        </w:rPr>
        <w:t xml:space="preserve">Capacity building, professionalization, and action research </w:t>
      </w:r>
      <w:r w:rsidRPr="00425E46">
        <w:t>[Paper presentation]. ISTR 16</w:t>
      </w:r>
      <w:r w:rsidRPr="00425E46">
        <w:rPr>
          <w:vertAlign w:val="superscript"/>
        </w:rPr>
        <w:t>th</w:t>
      </w:r>
      <w:r w:rsidRPr="00425E46">
        <w:t xml:space="preserve"> International Conference, Antwerp, Belgium.</w:t>
      </w:r>
    </w:p>
    <w:p w14:paraId="01EEA426" w14:textId="2DB7F918" w:rsidR="00F34A6C" w:rsidRPr="00425E46" w:rsidRDefault="00F34A6C" w:rsidP="00F34A6C">
      <w:pPr>
        <w:spacing w:after="120"/>
        <w:ind w:left="720" w:hanging="720"/>
      </w:pPr>
      <w:r w:rsidRPr="00425E46">
        <w:t xml:space="preserve">Krawczyk, K., Weber, P. C., Tuggle, F., &amp; King, B. (2024, July 16-19). </w:t>
      </w:r>
      <w:r w:rsidRPr="00425E46">
        <w:rPr>
          <w:i/>
          <w:iCs/>
        </w:rPr>
        <w:t xml:space="preserve">Civil Society, Civic Education and Political Participation in Liberia </w:t>
      </w:r>
      <w:r w:rsidRPr="00425E46">
        <w:t>[Paper presentation]. ISTR 16</w:t>
      </w:r>
      <w:r w:rsidRPr="00425E46">
        <w:rPr>
          <w:vertAlign w:val="superscript"/>
        </w:rPr>
        <w:t>th</w:t>
      </w:r>
      <w:r w:rsidRPr="00425E46">
        <w:t xml:space="preserve"> International Conference, Antwerp, Belgium.</w:t>
      </w:r>
    </w:p>
    <w:p w14:paraId="3B1BE460" w14:textId="39B43322" w:rsidR="00F34A6C" w:rsidRPr="00425E46" w:rsidRDefault="00F34A6C" w:rsidP="00F34A6C">
      <w:pPr>
        <w:spacing w:after="120"/>
        <w:ind w:left="720" w:hanging="720"/>
      </w:pPr>
      <w:r w:rsidRPr="00425E46">
        <w:t xml:space="preserve">Mirabella, R., Weber, P. C., Larsson, O.L., Carpenter, H, &amp; Jeong, B. (2024, July 16-19). </w:t>
      </w:r>
      <w:r w:rsidRPr="00425E46">
        <w:rPr>
          <w:i/>
          <w:iCs/>
        </w:rPr>
        <w:t xml:space="preserve">Civil Society Education: International Perspectives </w:t>
      </w:r>
      <w:r w:rsidRPr="00425E46">
        <w:t>[Roundtable]. ISTR 16</w:t>
      </w:r>
      <w:r w:rsidRPr="00425E46">
        <w:rPr>
          <w:vertAlign w:val="superscript"/>
        </w:rPr>
        <w:t>th</w:t>
      </w:r>
      <w:r w:rsidRPr="00425E46">
        <w:t xml:space="preserve"> International Conference, Antwerp, Belgium.</w:t>
      </w:r>
    </w:p>
    <w:p w14:paraId="381514EA" w14:textId="4A4C6DB7" w:rsidR="00F34A6C" w:rsidRPr="00425E46" w:rsidRDefault="00F34A6C" w:rsidP="00F34A6C">
      <w:pPr>
        <w:spacing w:after="120"/>
        <w:ind w:left="720" w:hanging="720"/>
      </w:pPr>
      <w:r w:rsidRPr="00425E46">
        <w:t xml:space="preserve">Brown, W., Logan, A., &amp; Weber, P. C. (2024, July 16-19). </w:t>
      </w:r>
      <w:r w:rsidRPr="00425E46">
        <w:rPr>
          <w:i/>
          <w:iCs/>
        </w:rPr>
        <w:t>Reflections on the Revised NACC Curricular Guidelines</w:t>
      </w:r>
      <w:r w:rsidRPr="00425E46">
        <w:t xml:space="preserve"> [Roundtable]. ISTR 16</w:t>
      </w:r>
      <w:r w:rsidRPr="00425E46">
        <w:rPr>
          <w:vertAlign w:val="superscript"/>
        </w:rPr>
        <w:t>th</w:t>
      </w:r>
      <w:r w:rsidRPr="00425E46">
        <w:t xml:space="preserve"> International Conference, Antwerp, Belgium.</w:t>
      </w:r>
    </w:p>
    <w:p w14:paraId="1BD01DEA" w14:textId="77777777" w:rsidR="00F34A6C" w:rsidRDefault="00F34A6C" w:rsidP="00F34A6C">
      <w:pPr>
        <w:spacing w:after="120"/>
        <w:ind w:left="720" w:hanging="720"/>
      </w:pPr>
      <w:r>
        <w:t>Seaworth, A., Weber, P. C., Long, R., &amp; Branyon, B. (2023, November 16-18). Strategic or Funded? Implications of How Financial Sustainability Shapes Nonprofit Education [Paper presentation]. ARNOVA 52nd Annual Conference, Orlando, FL, United States.</w:t>
      </w:r>
    </w:p>
    <w:p w14:paraId="1A1869BC" w14:textId="77777777" w:rsidR="00F34A6C" w:rsidRDefault="00F34A6C" w:rsidP="00F34A6C">
      <w:pPr>
        <w:spacing w:after="120"/>
        <w:ind w:left="720" w:hanging="720"/>
      </w:pPr>
      <w:r>
        <w:t>Myers, R. &amp; Weber, P. C. (2023, November 16-18). Philanthropic innovations: A review of scholarly and practitioner literature [Paper presentation]. ARNOVA 52nd Annual Conference, Orlando, FL, United States.</w:t>
      </w:r>
    </w:p>
    <w:p w14:paraId="359D0EF7" w14:textId="77777777" w:rsidR="00F34A6C" w:rsidRDefault="00F34A6C" w:rsidP="00F34A6C">
      <w:pPr>
        <w:spacing w:after="120"/>
        <w:ind w:left="720" w:hanging="720"/>
      </w:pPr>
      <w:r>
        <w:t>Weber, P. C., Casolaro, E., Simpson, C., &amp; Johnson, P. (2023, November 16-18). Voices from the Community: The Perspective of Community Partners in Student Philanthropy Courses [Paper presentation]. ARNOVA 52nd Annual Conference, Orlando, FL, United States.</w:t>
      </w:r>
    </w:p>
    <w:p w14:paraId="6553E003" w14:textId="77777777" w:rsidR="00F34A6C" w:rsidRDefault="00F34A6C" w:rsidP="00F34A6C">
      <w:pPr>
        <w:spacing w:after="120"/>
        <w:ind w:left="720" w:hanging="720"/>
      </w:pPr>
      <w:r w:rsidRPr="00176EFD">
        <w:t xml:space="preserve">Weber, P. C. &amp; Witkowski, G. (2023, November 16-18). </w:t>
      </w:r>
      <w:r>
        <w:t xml:space="preserve">Nonprofit studies and history: An assessment and research avenues [Paper presentation]. ARNOVA 52nd Annual Conference, Orlando, FL, United States. </w:t>
      </w:r>
    </w:p>
    <w:p w14:paraId="5DC5BB77" w14:textId="77777777" w:rsidR="00F34A6C" w:rsidRDefault="00F34A6C" w:rsidP="00F34A6C">
      <w:pPr>
        <w:spacing w:after="120"/>
        <w:ind w:left="720" w:hanging="720"/>
      </w:pPr>
      <w:r>
        <w:t>Weber, P. C. (2023, November 16-18). NACC Curricular Guidelines in contemporary nonprofit management education [Roundtable discussant]. ARNOVA 52nd Annual Conference, Orlando, FL, United States.</w:t>
      </w:r>
    </w:p>
    <w:p w14:paraId="05B59F0C" w14:textId="77777777" w:rsidR="00F34A6C" w:rsidRDefault="00F34A6C" w:rsidP="00F34A6C">
      <w:pPr>
        <w:spacing w:after="120"/>
        <w:ind w:left="720" w:hanging="720"/>
      </w:pPr>
      <w:r>
        <w:t>Seaworth, A., Weber, P. C., Long, R., &amp; Branyon, B. (2023, July 19-21). Sustaining Impact: Financial Sustainability of Nonprofit Academic Centers [Paper presentation]. NACC 2023 Biennial Conference, Auburn, AL, USA.</w:t>
      </w:r>
    </w:p>
    <w:p w14:paraId="23A34888" w14:textId="77777777" w:rsidR="00F34A6C" w:rsidRDefault="00F34A6C" w:rsidP="00F34A6C">
      <w:pPr>
        <w:spacing w:after="120"/>
        <w:ind w:left="720" w:hanging="720"/>
      </w:pPr>
      <w:r>
        <w:t>Weber, P. C., Casolaro, E., &amp; Johnson, P. (2023, July 19-21). Student philanthropy: The Perspective of Grantees [Paper presentation]. NACC 2023 Biennial Conference, Auburn, AL, USA.</w:t>
      </w:r>
    </w:p>
    <w:p w14:paraId="4A225396" w14:textId="77777777" w:rsidR="00F34A6C" w:rsidRDefault="00F34A6C" w:rsidP="00F34A6C">
      <w:pPr>
        <w:spacing w:after="120"/>
        <w:ind w:left="720" w:hanging="720"/>
      </w:pPr>
      <w:r>
        <w:t>Myers, R. &amp; Weber, P. C. (2023, July 19-21). Philanthropic innovations: A review of scholarly and practitioner literature [Paper presentation]. NACC 2023 Biennial Conference, Auburn, AL, USA.</w:t>
      </w:r>
    </w:p>
    <w:p w14:paraId="21ED7497" w14:textId="77777777" w:rsidR="00F34A6C" w:rsidRDefault="00F34A6C" w:rsidP="00F34A6C">
      <w:pPr>
        <w:spacing w:after="120"/>
        <w:ind w:left="720" w:hanging="720"/>
      </w:pPr>
      <w:r>
        <w:lastRenderedPageBreak/>
        <w:t>Krawczyk, K., Moyo, B., Mogotsi, K, &amp; Weber, P. C. (2023, July 19-21). Promoting Philanthropy through Social Justice: An International University Collaboration to Help Institutionalize Nonprofit Management Education in South Africa [Paper presentation]. NACC 2023 Biennial Conference, Auburn, AL, USA.</w:t>
      </w:r>
    </w:p>
    <w:p w14:paraId="2D9E8931" w14:textId="77777777" w:rsidR="00F34A6C" w:rsidRDefault="00F34A6C" w:rsidP="00F34A6C">
      <w:pPr>
        <w:spacing w:after="120"/>
        <w:ind w:left="720" w:hanging="720"/>
      </w:pPr>
      <w:r w:rsidRPr="000E1372">
        <w:t xml:space="preserve">Krawczyk, K., Weber, P. C., Tuggle, F., Ezeonu, B., Branyon, B. Roversi, E., &amp; Weber, S. (2022, November 17-19). </w:t>
      </w:r>
      <w:r>
        <w:t>Developing Context-Specific Nonprofit Management Education for Civil Society Organizations in Developing Countries: Insights from Liberia [Paper presentation]. ARNOVA 51st Annual Conference, Raleigh, NC, United States.</w:t>
      </w:r>
    </w:p>
    <w:p w14:paraId="3601E974" w14:textId="77777777" w:rsidR="00F34A6C" w:rsidRDefault="00F34A6C" w:rsidP="00F34A6C">
      <w:pPr>
        <w:spacing w:after="120"/>
        <w:ind w:left="720" w:hanging="720"/>
      </w:pPr>
      <w:r>
        <w:t xml:space="preserve">Weber, P. C. &amp; Myers, R.  (2022, November 17-19). Philanthropic innovations: an assessment of the literature [Paper presentation]. ARNOVA 51st Annual Conference, Raleigh, NC, United States. </w:t>
      </w:r>
    </w:p>
    <w:p w14:paraId="0265DA04" w14:textId="77777777" w:rsidR="00F34A6C" w:rsidRDefault="00F34A6C" w:rsidP="00F34A6C">
      <w:pPr>
        <w:spacing w:after="120"/>
        <w:ind w:left="720" w:hanging="720"/>
      </w:pPr>
      <w:r>
        <w:t xml:space="preserve">Branyon, B., Weber, P. C., Seaworth, A., &amp; Long, R. (2022, November 17-19). A typology of Nonprofit Academic Centers: Mission drift and institutionalization in nonprofit academic centers [Paper presentation]. ARNOVA 51st Annual Conference, Raleigh, NC, United States. </w:t>
      </w:r>
    </w:p>
    <w:p w14:paraId="18697AE3" w14:textId="77777777" w:rsidR="00F34A6C" w:rsidRDefault="00F34A6C" w:rsidP="00F34A6C">
      <w:pPr>
        <w:spacing w:after="120"/>
        <w:ind w:left="720" w:hanging="720"/>
      </w:pPr>
      <w:r>
        <w:t>Casolaro, E. &amp; Weber, P. C. (2022, November 17-19). Student philanthropy: The Perspective of Grantees [Paper presentation]. ARNOVA 51st Annual Conference, Raleigh, NC, United States.</w:t>
      </w:r>
    </w:p>
    <w:p w14:paraId="219C091F" w14:textId="21BC37F4" w:rsidR="00F34A6C" w:rsidRDefault="00F34A6C" w:rsidP="00F34A6C">
      <w:pPr>
        <w:spacing w:after="120"/>
        <w:ind w:left="720" w:hanging="720"/>
      </w:pPr>
      <w:r w:rsidRPr="00FD38E6">
        <w:t>Weber, P. C. (July 202</w:t>
      </w:r>
      <w:r>
        <w:t>2</w:t>
      </w:r>
      <w:r w:rsidRPr="00FD38E6">
        <w:t xml:space="preserve">). </w:t>
      </w:r>
      <w:r w:rsidRPr="00E27B3B">
        <w:t>Nonprofit studies and history: An assessment and research avenues</w:t>
      </w:r>
      <w:r w:rsidR="00CF1C6C" w:rsidRPr="00425E46">
        <w:rPr>
          <w:i/>
          <w:iCs/>
        </w:rPr>
        <w:t xml:space="preserve"> </w:t>
      </w:r>
      <w:r w:rsidR="00CF1C6C" w:rsidRPr="00425E46">
        <w:t>[Paper presentation]</w:t>
      </w:r>
      <w:r w:rsidRPr="00FD38E6">
        <w:t>. ISTR 1</w:t>
      </w:r>
      <w:r>
        <w:t>5</w:t>
      </w:r>
      <w:r w:rsidRPr="00FD38E6">
        <w:t xml:space="preserve">th International Conference, </w:t>
      </w:r>
      <w:r>
        <w:t>Montreal</w:t>
      </w:r>
      <w:r w:rsidRPr="00FD38E6">
        <w:t xml:space="preserve">, </w:t>
      </w:r>
      <w:r>
        <w:t>Canada</w:t>
      </w:r>
      <w:r w:rsidRPr="00FD38E6">
        <w:t>.</w:t>
      </w:r>
    </w:p>
    <w:p w14:paraId="7A16ACA5" w14:textId="4CBB4FD3" w:rsidR="00F34A6C" w:rsidRDefault="00F34A6C" w:rsidP="00F34A6C">
      <w:pPr>
        <w:spacing w:after="120"/>
        <w:ind w:left="720" w:hanging="720"/>
      </w:pPr>
      <w:r w:rsidRPr="00FD38E6">
        <w:t>Weber, P. C.</w:t>
      </w:r>
      <w:r>
        <w:t>,</w:t>
      </w:r>
      <w:r w:rsidRPr="00FD38E6">
        <w:t xml:space="preserve"> </w:t>
      </w:r>
      <w:r w:rsidRPr="00E27B3B">
        <w:t xml:space="preserve">Krawczyk, K., Tuggle, F., &amp; </w:t>
      </w:r>
      <w:r>
        <w:t xml:space="preserve">Ezeonu, B. </w:t>
      </w:r>
      <w:r w:rsidRPr="00FD38E6">
        <w:t>(July 202</w:t>
      </w:r>
      <w:r>
        <w:t>2</w:t>
      </w:r>
      <w:r w:rsidRPr="00FD38E6">
        <w:t xml:space="preserve">). </w:t>
      </w:r>
      <w:r w:rsidRPr="00E27B3B">
        <w:t>Developing Context-Specific Capacity Building Training for Civil Society Organizations: Insights from action research</w:t>
      </w:r>
      <w:r w:rsidR="00CF1C6C" w:rsidRPr="00425E46">
        <w:rPr>
          <w:i/>
          <w:iCs/>
        </w:rPr>
        <w:t xml:space="preserve"> </w:t>
      </w:r>
      <w:r w:rsidR="00CF1C6C" w:rsidRPr="00425E46">
        <w:t>[Paper presentation]</w:t>
      </w:r>
      <w:r w:rsidRPr="00FD38E6">
        <w:t>. ISTR 1</w:t>
      </w:r>
      <w:r>
        <w:t>5</w:t>
      </w:r>
      <w:r w:rsidRPr="00FD38E6">
        <w:t xml:space="preserve">th International Conference, </w:t>
      </w:r>
      <w:r>
        <w:t>Montreal</w:t>
      </w:r>
      <w:r w:rsidRPr="00FD38E6">
        <w:t xml:space="preserve">, </w:t>
      </w:r>
      <w:r>
        <w:t>Canada</w:t>
      </w:r>
      <w:r w:rsidRPr="00FD38E6">
        <w:t>.</w:t>
      </w:r>
    </w:p>
    <w:p w14:paraId="52EA3398" w14:textId="48F236BB" w:rsidR="00F34A6C" w:rsidRDefault="00F34A6C" w:rsidP="00F34A6C">
      <w:pPr>
        <w:spacing w:after="120"/>
        <w:ind w:left="720" w:hanging="720"/>
      </w:pPr>
      <w:r w:rsidRPr="002C29FC">
        <w:t xml:space="preserve">Weber, P. C., Albert, T., &amp; Ruhlmann, L. (July 2022). </w:t>
      </w:r>
      <w:r w:rsidRPr="00E27B3B">
        <w:t>What, Now, &amp; How: Exploring Adaptations to the Trauma-Informed Care, Workspace, and Management of Child Advocacy Centers During the COVID-19 Pandemic</w:t>
      </w:r>
      <w:r w:rsidR="00CF1C6C" w:rsidRPr="00425E46">
        <w:rPr>
          <w:i/>
          <w:iCs/>
        </w:rPr>
        <w:t xml:space="preserve"> </w:t>
      </w:r>
      <w:r w:rsidR="00CF1C6C" w:rsidRPr="00425E46">
        <w:t>[Paper presentation]</w:t>
      </w:r>
      <w:r w:rsidRPr="00FD38E6">
        <w:t>. ISTR 1</w:t>
      </w:r>
      <w:r>
        <w:t>5</w:t>
      </w:r>
      <w:r w:rsidRPr="00FD38E6">
        <w:t xml:space="preserve">th International Conference, </w:t>
      </w:r>
      <w:r>
        <w:t>Montreal</w:t>
      </w:r>
      <w:r w:rsidRPr="00FD38E6">
        <w:t xml:space="preserve">, </w:t>
      </w:r>
      <w:r>
        <w:t>Canada</w:t>
      </w:r>
      <w:r w:rsidRPr="00FD38E6">
        <w:t>.</w:t>
      </w:r>
    </w:p>
    <w:p w14:paraId="7DCA3F95" w14:textId="0F2A7F0D" w:rsidR="00F34A6C" w:rsidRPr="00CE075F" w:rsidRDefault="00F34A6C" w:rsidP="00F34A6C">
      <w:pPr>
        <w:spacing w:after="120"/>
        <w:ind w:left="720" w:hanging="720"/>
      </w:pPr>
      <w:r w:rsidRPr="00CE075F">
        <w:t>Weber, P. C. (Nov. 2021). In Search of Systemic Impact: The Cooperative Assistance Fund and Program-Related Investments</w:t>
      </w:r>
      <w:r w:rsidR="00CF1C6C" w:rsidRPr="00425E46">
        <w:rPr>
          <w:i/>
          <w:iCs/>
        </w:rPr>
        <w:t xml:space="preserve"> </w:t>
      </w:r>
      <w:r w:rsidR="00CF1C6C" w:rsidRPr="00425E46">
        <w:t>[Paper presentation]</w:t>
      </w:r>
      <w:r w:rsidRPr="00CE075F">
        <w:t>. ARNOVA Conference, Atlanta, United States.</w:t>
      </w:r>
    </w:p>
    <w:p w14:paraId="52F63083" w14:textId="6C58C467" w:rsidR="00F34A6C" w:rsidRPr="00CE075F" w:rsidRDefault="00F34A6C" w:rsidP="00F34A6C">
      <w:pPr>
        <w:spacing w:after="120"/>
        <w:ind w:left="720" w:hanging="720"/>
      </w:pPr>
      <w:r w:rsidRPr="00CE075F">
        <w:t>Weber, P. C. (Nov. 2021). Cases of Innovations and Foundation Behavior: The PRI programs as a philanthropic innovation</w:t>
      </w:r>
      <w:r w:rsidR="00CF1C6C" w:rsidRPr="00425E46">
        <w:rPr>
          <w:i/>
          <w:iCs/>
        </w:rPr>
        <w:t xml:space="preserve"> </w:t>
      </w:r>
      <w:r w:rsidR="00CF1C6C" w:rsidRPr="00425E46">
        <w:t>[Paper presentation]</w:t>
      </w:r>
      <w:r w:rsidRPr="00CE075F">
        <w:t>. ARNOVA Conference, Atlanta, United States.</w:t>
      </w:r>
    </w:p>
    <w:p w14:paraId="49AFF552" w14:textId="139A9B6F" w:rsidR="00F34A6C" w:rsidRPr="00B10649" w:rsidRDefault="00F34A6C" w:rsidP="00F34A6C">
      <w:pPr>
        <w:spacing w:after="120"/>
        <w:ind w:left="720" w:hanging="720"/>
      </w:pPr>
      <w:bookmarkStart w:id="10" w:name="_Hlk83460168"/>
      <w:r>
        <w:t xml:space="preserve">Weber, P. C., </w:t>
      </w:r>
      <w:r w:rsidRPr="00B10649">
        <w:t>Krawczyk</w:t>
      </w:r>
      <w:r>
        <w:t>, K., &amp; Tuggle, F.</w:t>
      </w:r>
      <w:r w:rsidRPr="00B10649">
        <w:t xml:space="preserve"> </w:t>
      </w:r>
      <w:r>
        <w:t xml:space="preserve">(July 2021). </w:t>
      </w:r>
      <w:r w:rsidRPr="00B10649">
        <w:t>Developing Context-Specific Curricula in Nonprofit Education and Capacity Building: A methodological approach informed by action research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</w:t>
      </w:r>
      <w:bookmarkEnd w:id="10"/>
      <w:r w:rsidRPr="00B10649">
        <w:t>NACC Summer Research and Administration Summit</w:t>
      </w:r>
      <w:r>
        <w:t xml:space="preserve">, Virtual (COVID-19 Pandemic). </w:t>
      </w:r>
    </w:p>
    <w:p w14:paraId="7E631B8F" w14:textId="2D49B3F0" w:rsidR="00F34A6C" w:rsidRPr="00B10649" w:rsidRDefault="00F34A6C" w:rsidP="00F34A6C">
      <w:pPr>
        <w:spacing w:after="120"/>
        <w:ind w:left="720" w:hanging="720"/>
      </w:pPr>
      <w:r w:rsidRPr="00B10649">
        <w:lastRenderedPageBreak/>
        <w:t>Krawczyk</w:t>
      </w:r>
      <w:r>
        <w:t>, K., Weber, P.C., &amp; Tuggle, F.</w:t>
      </w:r>
      <w:r w:rsidRPr="00B10649">
        <w:t xml:space="preserve"> </w:t>
      </w:r>
      <w:r>
        <w:t xml:space="preserve">(July 2021). </w:t>
      </w:r>
      <w:r w:rsidRPr="00B10649">
        <w:t>Utilizing High-Impact Pedagogical Practices inside the Nonprofit Classroom…and Beyond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</w:t>
      </w:r>
      <w:r w:rsidRPr="00B10649">
        <w:t>NACC Summer Research and Administration Summit</w:t>
      </w:r>
      <w:r>
        <w:t>, Virtual (COVID-19 Pandemic).</w:t>
      </w:r>
    </w:p>
    <w:p w14:paraId="3B2535CF" w14:textId="46200BC3" w:rsidR="00F34A6C" w:rsidRPr="00B10649" w:rsidRDefault="00F34A6C" w:rsidP="00F34A6C">
      <w:pPr>
        <w:spacing w:after="120"/>
        <w:ind w:left="720" w:hanging="720"/>
      </w:pPr>
      <w:r w:rsidRPr="00B10649">
        <w:t>Ouyang</w:t>
      </w:r>
      <w:r>
        <w:t xml:space="preserve">, C. &amp; Weber, P. C. (July 2021). </w:t>
      </w:r>
      <w:r w:rsidRPr="00B10649">
        <w:t xml:space="preserve">Video-making as </w:t>
      </w:r>
      <w:r w:rsidR="002F3D88">
        <w:t>high-impact practice: Integrating</w:t>
      </w:r>
      <w:r w:rsidRPr="00B10649">
        <w:t xml:space="preserve"> videos </w:t>
      </w:r>
      <w:proofErr w:type="gramStart"/>
      <w:r w:rsidRPr="00B10649">
        <w:t>in</w:t>
      </w:r>
      <w:proofErr w:type="gramEnd"/>
      <w:r w:rsidRPr="00B10649">
        <w:t xml:space="preserve"> nonprofit management education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</w:t>
      </w:r>
      <w:r w:rsidRPr="00B10649">
        <w:t>NACC Summer Research and Administration Summit</w:t>
      </w:r>
      <w:r>
        <w:t>, Virtual (COVID-19 Pandemic).</w:t>
      </w:r>
    </w:p>
    <w:p w14:paraId="1D8E1F97" w14:textId="3CD4D8BF" w:rsidR="00F34A6C" w:rsidRDefault="00F34A6C" w:rsidP="00F34A6C">
      <w:pPr>
        <w:spacing w:after="120"/>
        <w:ind w:left="720" w:hanging="720"/>
      </w:pPr>
      <w:r>
        <w:t>Weber, P. C. &amp; Long, R. (July 2021). Assessing Philanthropic Impact: How the W.K. Kellogg Foundation’s Building Bridges Initiative supported the field of Philanthropic and Nonprofit Studies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ISTR 14th International Conference, Virtual (COVID-19 Pandemic). </w:t>
      </w:r>
    </w:p>
    <w:p w14:paraId="705EB214" w14:textId="6238A1BB" w:rsidR="00F34A6C" w:rsidRDefault="00F34A6C" w:rsidP="00F34A6C">
      <w:pPr>
        <w:spacing w:after="120"/>
        <w:ind w:left="720" w:hanging="720"/>
      </w:pPr>
      <w:r>
        <w:t xml:space="preserve">Weber, P. C. (July 2021). Institutionalization </w:t>
      </w:r>
      <w:r w:rsidR="002F3D88">
        <w:t>Interrupted: The Evolution of the Field</w:t>
      </w:r>
      <w:r>
        <w:t xml:space="preserve"> of Philanthropic and Nonprofit Studies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>. ISTR 14th International Conference, Virtual (COVID-19 Pandemic).</w:t>
      </w:r>
    </w:p>
    <w:p w14:paraId="7BE29B61" w14:textId="2DCF2578" w:rsidR="00F34A6C" w:rsidRDefault="00F34A6C" w:rsidP="00F34A6C">
      <w:pPr>
        <w:spacing w:after="120"/>
        <w:ind w:left="720" w:hanging="720"/>
      </w:pPr>
      <w:r>
        <w:t xml:space="preserve">Weber, P. C. (Nov. 2020). </w:t>
      </w:r>
      <w:r w:rsidRPr="00C95D6A">
        <w:t>Philanthropic Innovations: How Program-Related Investments Expanded Grantmaking Strategies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</w:t>
      </w:r>
      <w:r w:rsidRPr="0029363F">
        <w:t xml:space="preserve">ARNOVA Conference, </w:t>
      </w:r>
      <w:r>
        <w:t>Virtual (COVID-19 Pandemic)</w:t>
      </w:r>
      <w:r w:rsidRPr="0029363F">
        <w:t>, United States.</w:t>
      </w:r>
    </w:p>
    <w:p w14:paraId="3F6FCAA7" w14:textId="7407BCD4" w:rsidR="00F34A6C" w:rsidRDefault="00F34A6C" w:rsidP="00F34A6C">
      <w:pPr>
        <w:spacing w:after="120"/>
        <w:ind w:left="720" w:hanging="720"/>
      </w:pPr>
      <w:r>
        <w:t xml:space="preserve">Weber, P. C. (Nov. 2020). </w:t>
      </w:r>
      <w:r w:rsidRPr="00C95D6A">
        <w:t>Building a New Academic Field: How organized philanthropy supported the development of philanthropic and nonprofit studies</w:t>
      </w:r>
      <w:r w:rsidR="00B96F49">
        <w:t xml:space="preserve"> [Panel discussion]</w:t>
      </w:r>
      <w:r>
        <w:t xml:space="preserve">. </w:t>
      </w:r>
      <w:r w:rsidRPr="0029363F">
        <w:t xml:space="preserve">ARNOVA Conference, </w:t>
      </w:r>
      <w:r>
        <w:t>Virtual (COVID-19 Pandemic)</w:t>
      </w:r>
      <w:r w:rsidRPr="0029363F">
        <w:t>, United States.</w:t>
      </w:r>
    </w:p>
    <w:p w14:paraId="3EBE5098" w14:textId="77777777" w:rsidR="00F34A6C" w:rsidRDefault="00F34A6C" w:rsidP="00F34A6C">
      <w:pPr>
        <w:spacing w:after="120"/>
        <w:ind w:left="720" w:hanging="720"/>
      </w:pPr>
      <w:r w:rsidRPr="00747119">
        <w:t>Brunt, C. &amp; Weber, P. C. (</w:t>
      </w:r>
      <w:r>
        <w:t>June</w:t>
      </w:r>
      <w:r w:rsidRPr="00747119">
        <w:t xml:space="preserve"> 20</w:t>
      </w:r>
      <w:r>
        <w:t>20</w:t>
      </w:r>
      <w:r w:rsidRPr="00747119">
        <w:t xml:space="preserve">). </w:t>
      </w:r>
      <w:r w:rsidRPr="00DB0976">
        <w:t>Comparison across borders: an emergent picture of academic and community connections in the nonprofit sector in Canada and the US</w:t>
      </w:r>
      <w:r>
        <w:t>.</w:t>
      </w:r>
      <w:r w:rsidRPr="00DB0976">
        <w:rPr>
          <w:rFonts w:ascii="Arial" w:hAnsi="Arial" w:cs="Arial"/>
          <w:color w:val="666666"/>
          <w:sz w:val="20"/>
          <w:szCs w:val="20"/>
        </w:rPr>
        <w:t xml:space="preserve"> </w:t>
      </w:r>
      <w:r w:rsidRPr="00DB0976">
        <w:t>Association for Nonprofit and Social Economy Research (ANSER)</w:t>
      </w:r>
      <w:r>
        <w:t xml:space="preserve">, London (Ontario), Canada. </w:t>
      </w:r>
    </w:p>
    <w:p w14:paraId="2626AE96" w14:textId="2C6585EB" w:rsidR="00F34A6C" w:rsidRDefault="00F34A6C" w:rsidP="00F34A6C">
      <w:pPr>
        <w:spacing w:after="120"/>
        <w:ind w:left="720" w:hanging="720"/>
      </w:pPr>
      <w:r w:rsidRPr="0029363F">
        <w:t>Weber, P. C. (Nov. 201</w:t>
      </w:r>
      <w:r>
        <w:t>9</w:t>
      </w:r>
      <w:r w:rsidRPr="0029363F">
        <w:t xml:space="preserve">). </w:t>
      </w:r>
      <w:r w:rsidRPr="00000F59">
        <w:t>Approaches and Perspectives on Educating Nonprofit Leaders: Perspectives from Nonprofit Academic Centers Council Institutions</w:t>
      </w:r>
      <w:r w:rsidR="00B96F49">
        <w:t xml:space="preserve"> (Panel discussion</w:t>
      </w:r>
      <w:r w:rsidR="002F3D88">
        <w:t>)</w:t>
      </w:r>
      <w:r>
        <w:t xml:space="preserve">. </w:t>
      </w:r>
      <w:r w:rsidRPr="0029363F">
        <w:t>ARNOVA Conference, San Diego, United States.</w:t>
      </w:r>
    </w:p>
    <w:p w14:paraId="35048264" w14:textId="296104AC" w:rsidR="00F34A6C" w:rsidRDefault="00F34A6C" w:rsidP="00F34A6C">
      <w:pPr>
        <w:spacing w:after="120"/>
        <w:ind w:left="720" w:hanging="720"/>
      </w:pPr>
      <w:r w:rsidRPr="0029363F">
        <w:t>Weber, P. C. (Nov. 201</w:t>
      </w:r>
      <w:r>
        <w:t>9</w:t>
      </w:r>
      <w:r w:rsidRPr="0029363F">
        <w:t xml:space="preserve">). </w:t>
      </w:r>
      <w:r w:rsidRPr="00000F59">
        <w:t>Building Civil Society in Interwar Germany: Germany’s First School of Public Affairs and the Vulnerability of Liberal Civility and Nonpartisanship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>.</w:t>
      </w:r>
      <w:r w:rsidRPr="0029363F">
        <w:t xml:space="preserve"> ARNOVA Conference, San Diego, United States.</w:t>
      </w:r>
    </w:p>
    <w:p w14:paraId="090AFE43" w14:textId="12A6F065" w:rsidR="00F34A6C" w:rsidRDefault="00F34A6C" w:rsidP="00F34A6C">
      <w:pPr>
        <w:spacing w:after="120"/>
        <w:ind w:left="720" w:hanging="720"/>
      </w:pPr>
      <w:r w:rsidRPr="0074430E">
        <w:t xml:space="preserve">Brunt, C. &amp; Weber, P. C. (Nov. 2019). </w:t>
      </w:r>
      <w:r w:rsidRPr="00747119">
        <w:t>View from within: the defining characteristics of NACC academic centers and institutes in the US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</w:t>
      </w:r>
      <w:r w:rsidRPr="00747119">
        <w:t xml:space="preserve">ARNOVA Conference, </w:t>
      </w:r>
      <w:r>
        <w:t>San Diego</w:t>
      </w:r>
      <w:r w:rsidRPr="00747119">
        <w:t>, United States.</w:t>
      </w:r>
    </w:p>
    <w:p w14:paraId="05C91235" w14:textId="5D76697A" w:rsidR="00F34A6C" w:rsidRDefault="00F34A6C" w:rsidP="00F34A6C">
      <w:pPr>
        <w:spacing w:after="120"/>
        <w:ind w:left="720" w:hanging="720"/>
      </w:pPr>
      <w:r w:rsidRPr="00747119">
        <w:t>Brunt, C. &amp; Weber, P. C. (</w:t>
      </w:r>
      <w:r>
        <w:t>Sept.</w:t>
      </w:r>
      <w:r w:rsidRPr="00747119">
        <w:t xml:space="preserve"> 2019). </w:t>
      </w:r>
      <w:r w:rsidRPr="00910D87">
        <w:t xml:space="preserve">Building Nonprofit Studies: The Role of Centers and Institutes in New Academic </w:t>
      </w:r>
      <w:r w:rsidR="002F3D88">
        <w:t>Disciplines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</w:t>
      </w:r>
      <w:r w:rsidRPr="00910D87">
        <w:t>Midwest Public Affairs Conference</w:t>
      </w:r>
      <w:r>
        <w:t xml:space="preserve"> (MPAC), Indianapolis, United States. </w:t>
      </w:r>
    </w:p>
    <w:p w14:paraId="0DCC21C5" w14:textId="164F37D2" w:rsidR="00F34A6C" w:rsidRDefault="00F34A6C" w:rsidP="00F34A6C">
      <w:pPr>
        <w:spacing w:after="120"/>
        <w:ind w:left="720" w:hanging="720"/>
      </w:pPr>
      <w:r w:rsidRPr="00967C3D">
        <w:t>Brunt, C. &amp; Weber, P. C. (</w:t>
      </w:r>
      <w:r>
        <w:t>July</w:t>
      </w:r>
      <w:r w:rsidRPr="00967C3D">
        <w:t xml:space="preserve"> 201</w:t>
      </w:r>
      <w:r>
        <w:t>9</w:t>
      </w:r>
      <w:r w:rsidRPr="00967C3D">
        <w:t>). Winning Formulas Characteristics of Supportive Academic Centers and Institutes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967C3D">
        <w:t xml:space="preserve">. </w:t>
      </w:r>
      <w:r w:rsidRPr="002F7DA0">
        <w:t xml:space="preserve">Nonprofit Academic Center Council (NACC) Conference, </w:t>
      </w:r>
      <w:r>
        <w:t>London</w:t>
      </w:r>
      <w:r w:rsidRPr="002F7DA0">
        <w:t xml:space="preserve">, </w:t>
      </w:r>
      <w:r>
        <w:t>England.</w:t>
      </w:r>
    </w:p>
    <w:p w14:paraId="6B3843FA" w14:textId="77777777" w:rsidR="00F34A6C" w:rsidRPr="002F7DA0" w:rsidRDefault="00F34A6C" w:rsidP="00F34A6C">
      <w:pPr>
        <w:spacing w:after="120"/>
        <w:ind w:left="720" w:hanging="720"/>
      </w:pPr>
      <w:r w:rsidRPr="00CB1609">
        <w:t>W</w:t>
      </w:r>
      <w:r w:rsidRPr="00FD38E6">
        <w:t>eber, P. C. (</w:t>
      </w:r>
      <w:r>
        <w:t>Nov.</w:t>
      </w:r>
      <w:r w:rsidRPr="00FD38E6">
        <w:t xml:space="preserve"> 201</w:t>
      </w:r>
      <w:r>
        <w:t>8</w:t>
      </w:r>
      <w:r w:rsidRPr="00FD38E6">
        <w:t xml:space="preserve">). </w:t>
      </w:r>
      <w:r>
        <w:t xml:space="preserve">Panel: </w:t>
      </w:r>
      <w:r w:rsidRPr="00B566A4">
        <w:t>Undergraduate nonprofit education: Between Institutionalization and Recruitment</w:t>
      </w:r>
      <w:r>
        <w:t>.</w:t>
      </w:r>
      <w:r w:rsidRPr="002F7DA0">
        <w:t xml:space="preserve"> </w:t>
      </w:r>
      <w:r w:rsidRPr="00FD38E6">
        <w:t xml:space="preserve">ARNOVA Conference, </w:t>
      </w:r>
      <w:r>
        <w:t>Austin</w:t>
      </w:r>
      <w:r w:rsidRPr="00FD38E6">
        <w:t>, United States.</w:t>
      </w:r>
    </w:p>
    <w:p w14:paraId="6894BD9C" w14:textId="77777777" w:rsidR="00F34A6C" w:rsidRPr="00FD38E6" w:rsidRDefault="00F34A6C" w:rsidP="00F34A6C">
      <w:pPr>
        <w:spacing w:after="120"/>
        <w:ind w:left="720" w:hanging="720"/>
      </w:pPr>
      <w:r>
        <w:lastRenderedPageBreak/>
        <w:t xml:space="preserve">Brunt, C. &amp; </w:t>
      </w:r>
      <w:r w:rsidRPr="00FD38E6">
        <w:t>Weber, P. C. (Nov. 201</w:t>
      </w:r>
      <w:r>
        <w:t>8</w:t>
      </w:r>
      <w:r w:rsidRPr="00FD38E6">
        <w:t xml:space="preserve">). </w:t>
      </w:r>
      <w:r w:rsidRPr="00B566A4">
        <w:t>Continuing to Build Knowledge: Undergraduate Nonprofit Programs in Institutions of Higher Learning</w:t>
      </w:r>
      <w:r>
        <w:t>.</w:t>
      </w:r>
      <w:r w:rsidRPr="00FD38E6">
        <w:t xml:space="preserve"> ARNOVA Conference, </w:t>
      </w:r>
      <w:r>
        <w:t>Austin</w:t>
      </w:r>
      <w:r w:rsidRPr="00FD38E6">
        <w:t>, United States.</w:t>
      </w:r>
    </w:p>
    <w:p w14:paraId="2D3B0A2D" w14:textId="4393C090" w:rsidR="00F34A6C" w:rsidRDefault="00F34A6C" w:rsidP="00F34A6C">
      <w:pPr>
        <w:spacing w:after="120"/>
        <w:ind w:left="720" w:hanging="720"/>
      </w:pPr>
      <w:r w:rsidRPr="00CB1609">
        <w:t xml:space="preserve">Ji, C. &amp; </w:t>
      </w:r>
      <w:r w:rsidRPr="00FD38E6">
        <w:t>Weber, P. C. (Nov. 201</w:t>
      </w:r>
      <w:r>
        <w:t>7</w:t>
      </w:r>
      <w:r w:rsidRPr="00FD38E6">
        <w:t xml:space="preserve">). </w:t>
      </w:r>
      <w:r w:rsidRPr="00CB1609">
        <w:t xml:space="preserve">Philanthropic Innovations: The Case </w:t>
      </w:r>
      <w:r>
        <w:t>of the Indianapolis Foundation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</w:t>
      </w:r>
      <w:r w:rsidRPr="00FD38E6">
        <w:t xml:space="preserve">ARNOVA Conference, </w:t>
      </w:r>
      <w:r>
        <w:t>Grand Rapids</w:t>
      </w:r>
      <w:r w:rsidRPr="00FD38E6">
        <w:t>, United States.</w:t>
      </w:r>
      <w:r>
        <w:t xml:space="preserve"> </w:t>
      </w:r>
    </w:p>
    <w:p w14:paraId="4D022787" w14:textId="03EDC1B2" w:rsidR="00F34A6C" w:rsidRPr="002F7DA0" w:rsidRDefault="00F34A6C" w:rsidP="00F34A6C">
      <w:pPr>
        <w:spacing w:after="120"/>
        <w:ind w:left="720" w:hanging="720"/>
      </w:pPr>
      <w:r w:rsidRPr="00CB1609">
        <w:t>W</w:t>
      </w:r>
      <w:r w:rsidRPr="00FD38E6">
        <w:t>eber, P. C. (</w:t>
      </w:r>
      <w:r>
        <w:t>Aug.</w:t>
      </w:r>
      <w:r w:rsidRPr="00FD38E6">
        <w:t xml:space="preserve"> 201</w:t>
      </w:r>
      <w:r>
        <w:t>7</w:t>
      </w:r>
      <w:r w:rsidRPr="00FD38E6">
        <w:t xml:space="preserve">). </w:t>
      </w:r>
      <w:r>
        <w:t>Building Knowledge. Positioning Nonprofit Programs in Institutions of Higher Learning</w:t>
      </w:r>
      <w:r w:rsidR="00B96F49">
        <w:t xml:space="preserve"> [</w:t>
      </w:r>
      <w:r w:rsidR="00D20906">
        <w:t>Panel</w:t>
      </w:r>
      <w:r w:rsidR="00B96F49">
        <w:t xml:space="preserve"> discussion]</w:t>
      </w:r>
      <w:r>
        <w:t>.</w:t>
      </w:r>
      <w:r w:rsidRPr="002F7DA0">
        <w:t xml:space="preserve"> Nonprofit Academic Center Council (NACC) Conference, </w:t>
      </w:r>
      <w:r>
        <w:t>Indianapolis</w:t>
      </w:r>
      <w:r w:rsidRPr="002F7DA0">
        <w:t>, United States.</w:t>
      </w:r>
    </w:p>
    <w:p w14:paraId="66B3554F" w14:textId="32E1D7CC" w:rsidR="00F34A6C" w:rsidRPr="00FD38E6" w:rsidRDefault="00F34A6C" w:rsidP="00F34A6C">
      <w:pPr>
        <w:spacing w:after="120"/>
        <w:ind w:left="720" w:hanging="720"/>
      </w:pPr>
      <w:r w:rsidRPr="00FD38E6">
        <w:t>Weber, P. C. (Nov. 2016). Political crisis, regime change, and associational life: German politi</w:t>
      </w:r>
      <w:r>
        <w:t>cal clubs during World War One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>.</w:t>
      </w:r>
      <w:r w:rsidRPr="00FD38E6">
        <w:t xml:space="preserve"> ARNOVA Conference, Washington</w:t>
      </w:r>
      <w:r w:rsidR="002F3D88">
        <w:t>,</w:t>
      </w:r>
      <w:r w:rsidRPr="00FD38E6">
        <w:t xml:space="preserve"> DC, United States.</w:t>
      </w:r>
    </w:p>
    <w:p w14:paraId="08DCADCA" w14:textId="561FEBE6" w:rsidR="00F34A6C" w:rsidRPr="00FD38E6" w:rsidRDefault="00F34A6C" w:rsidP="00F34A6C">
      <w:pPr>
        <w:spacing w:after="120"/>
        <w:ind w:left="720" w:hanging="720"/>
      </w:pPr>
      <w:r w:rsidRPr="00FD38E6">
        <w:t>Weber, P. C. (Sept. 2016). The Impact of 9/11 on Muslim American Donations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>. Muslim Philanthropy Symposium, Indianapolis, United States.</w:t>
      </w:r>
    </w:p>
    <w:p w14:paraId="1503DC0D" w14:textId="6A082929" w:rsidR="00F34A6C" w:rsidRPr="00FD38E6" w:rsidRDefault="00F34A6C" w:rsidP="00F34A6C">
      <w:pPr>
        <w:spacing w:after="120"/>
        <w:ind w:left="720" w:hanging="720"/>
      </w:pPr>
      <w:r w:rsidRPr="00FD38E6">
        <w:t>Weber, P. C. (Feb. 2016). Forced Civil Society? Associational Life, Philanthropy, and the Athenaeum Turners in the 1920s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>. Hoosier Philanthropy Conference, Indianapolis, United States.</w:t>
      </w:r>
    </w:p>
    <w:p w14:paraId="501DA501" w14:textId="06E0354B" w:rsidR="00F34A6C" w:rsidRPr="00FD38E6" w:rsidRDefault="00F34A6C" w:rsidP="00F34A6C">
      <w:pPr>
        <w:spacing w:after="120"/>
        <w:ind w:left="720" w:hanging="720"/>
      </w:pPr>
      <w:r w:rsidRPr="00FD38E6">
        <w:t>Weber, P. C. (Nov. 2015). Building Global Civil Society in a Time of Nationalism: Philanthropic Foundations in Interwar Europe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 xml:space="preserve">. ARNOVA Conference, Chicago, United States.      </w:t>
      </w:r>
    </w:p>
    <w:p w14:paraId="1C4FFFBE" w14:textId="48C5DEFB" w:rsidR="00F34A6C" w:rsidRPr="00FD38E6" w:rsidRDefault="00F34A6C" w:rsidP="00F34A6C">
      <w:pPr>
        <w:spacing w:after="120"/>
        <w:ind w:left="720" w:hanging="720"/>
      </w:pPr>
      <w:r w:rsidRPr="00FD38E6">
        <w:t>Weber, P. C. (July 2015). Experiential Philanthropy as the New Frontier of Nonprofit Education: The Case of the Learning by Giving Foundation</w:t>
      </w:r>
      <w:r w:rsidR="00B96F49" w:rsidRPr="00425E46">
        <w:rPr>
          <w:i/>
          <w:iCs/>
        </w:rPr>
        <w:t xml:space="preserve"> </w:t>
      </w:r>
      <w:r w:rsidR="00B96F49" w:rsidRPr="00425E46">
        <w:t>[P</w:t>
      </w:r>
      <w:r w:rsidR="00B96F49">
        <w:t>anel discussion</w:t>
      </w:r>
      <w:r w:rsidR="00B96F49" w:rsidRPr="00425E46">
        <w:t>]</w:t>
      </w:r>
      <w:r w:rsidRPr="00FD38E6">
        <w:t xml:space="preserve">. Nonprofit Academic Center Council (NACC) Conference, Chicago, United States. </w:t>
      </w:r>
    </w:p>
    <w:p w14:paraId="4412D079" w14:textId="3FD8EF2F" w:rsidR="00F34A6C" w:rsidRPr="00FD38E6" w:rsidRDefault="00F34A6C" w:rsidP="00F34A6C">
      <w:pPr>
        <w:spacing w:after="120"/>
        <w:ind w:left="720" w:hanging="720"/>
      </w:pPr>
      <w:r w:rsidRPr="00FD38E6">
        <w:t>Weber, P. C. (Nov. 2014). Defining the Dark Side: From evil to terror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 xml:space="preserve">. VRADS-ARNOVA Conference, Denver, United States. </w:t>
      </w:r>
    </w:p>
    <w:p w14:paraId="20D4917E" w14:textId="383762E0" w:rsidR="00F34A6C" w:rsidRPr="00FD38E6" w:rsidRDefault="00F34A6C" w:rsidP="00F34A6C">
      <w:pPr>
        <w:spacing w:after="120"/>
        <w:ind w:left="720" w:hanging="720"/>
      </w:pPr>
      <w:r w:rsidRPr="00FD38E6">
        <w:t>Weber, P. C. (Nov. 2014). The Blurring Boundaries of Democracy Assistance: The case of German political foundations in Egypt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 xml:space="preserve">. ARNOVA Conference, Denver, United States.                                                                                                            </w:t>
      </w:r>
    </w:p>
    <w:p w14:paraId="15DE58F5" w14:textId="7171DCFA" w:rsidR="00F34A6C" w:rsidRPr="00FD38E6" w:rsidRDefault="00F34A6C" w:rsidP="00F34A6C">
      <w:pPr>
        <w:spacing w:after="120"/>
        <w:ind w:left="720" w:hanging="720"/>
      </w:pPr>
      <w:r w:rsidRPr="00FD38E6">
        <w:t>Weber, P. C. (Nov. 2014). Philanthropic Foundations and their Local Representatives: The case of the Carnegie Endowment for Peace in interwar Germany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>. ARNOVA Conference, Denver, United States.</w:t>
      </w:r>
    </w:p>
    <w:p w14:paraId="0E075BBD" w14:textId="038DC958" w:rsidR="00F34A6C" w:rsidRPr="00FD38E6" w:rsidRDefault="00F34A6C" w:rsidP="00F34A6C">
      <w:pPr>
        <w:spacing w:after="120"/>
        <w:ind w:left="720" w:hanging="720"/>
      </w:pPr>
      <w:r w:rsidRPr="00FD38E6">
        <w:t>Weber, P. C. (July 2014). Conceptualizing Global Civil Society in Inter-War Europe: The nationalist goals of internationalism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 xml:space="preserve">. ISTR 11th International Conference, Münster, Germany.                                                                                                </w:t>
      </w:r>
    </w:p>
    <w:p w14:paraId="4B5725FF" w14:textId="46714C6D" w:rsidR="00F34A6C" w:rsidRPr="00FD38E6" w:rsidRDefault="00F34A6C" w:rsidP="00F34A6C">
      <w:pPr>
        <w:spacing w:after="120"/>
        <w:ind w:left="720" w:hanging="720"/>
      </w:pPr>
      <w:r w:rsidRPr="00FD38E6">
        <w:t>Weber, P. C. (Feb. 2014). Philanthropic Foundations and Crises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>. Conference on “U.S. and European Philanthropy in Europe after 1945. Historical Research and the Role of Foundations.” Berlin, Germany.</w:t>
      </w:r>
    </w:p>
    <w:p w14:paraId="69597449" w14:textId="6FD4814D" w:rsidR="00F34A6C" w:rsidRPr="00FD38E6" w:rsidRDefault="00F34A6C" w:rsidP="00F34A6C">
      <w:pPr>
        <w:spacing w:after="120"/>
        <w:ind w:left="720" w:hanging="720"/>
      </w:pPr>
      <w:r w:rsidRPr="00FD38E6">
        <w:t>Weber, P. C. (Feb. 2014). Archives in the Digital Era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>. Conference on “U.S. and European Philanthropy in Europe after 1945. Historical Research and the Role of Foundations.” Berlin, Germany.</w:t>
      </w:r>
    </w:p>
    <w:p w14:paraId="27CF0DC1" w14:textId="47553F0F" w:rsidR="00F34A6C" w:rsidRPr="00FD38E6" w:rsidRDefault="00F34A6C" w:rsidP="00F34A6C">
      <w:pPr>
        <w:spacing w:after="120"/>
        <w:ind w:left="720" w:hanging="720"/>
      </w:pPr>
      <w:r w:rsidRPr="00FD38E6">
        <w:lastRenderedPageBreak/>
        <w:t>Weber, P. C. (Nov. 2013). Associational Life in an Era of Political Turbulence: German political clubs in World War One and the limits of Tocquevillian civil society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>. ARNOVA Conference, Hartford, United States.</w:t>
      </w:r>
    </w:p>
    <w:p w14:paraId="4D4F7AE8" w14:textId="7EDD47C7" w:rsidR="00F34A6C" w:rsidRPr="00FD38E6" w:rsidRDefault="00F34A6C" w:rsidP="00F34A6C">
      <w:pPr>
        <w:spacing w:after="120"/>
        <w:ind w:left="720" w:hanging="720"/>
      </w:pPr>
      <w:r w:rsidRPr="00FD38E6">
        <w:t>Weber, P. C. (Nov. 2013). American Philanthropic Foundations in Weimar Germany: asymmetries and misunderstandings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>. ARNOVA Conference, Hartford, United States.</w:t>
      </w:r>
    </w:p>
    <w:p w14:paraId="7D2AEF4B" w14:textId="0A179FAC" w:rsidR="00F34A6C" w:rsidRPr="00FD38E6" w:rsidRDefault="00F34A6C" w:rsidP="00F34A6C">
      <w:pPr>
        <w:spacing w:after="120"/>
        <w:ind w:left="720" w:hanging="720"/>
      </w:pPr>
      <w:r w:rsidRPr="00FD38E6">
        <w:t>Weber, P. C. (Nov. 2012). Higher Education and the Public Sphere: The ‘German College of Politics’ and civil discourse in the Weimar Republic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 xml:space="preserve">. ARNOVA Conference, Indianapolis, United States.                                          </w:t>
      </w:r>
    </w:p>
    <w:p w14:paraId="732B085A" w14:textId="329A9861" w:rsidR="00F34A6C" w:rsidRPr="00FD38E6" w:rsidRDefault="00F34A6C" w:rsidP="00F34A6C">
      <w:pPr>
        <w:spacing w:after="120"/>
        <w:ind w:left="720" w:hanging="720"/>
      </w:pPr>
      <w:r w:rsidRPr="00FD38E6">
        <w:t>Weber, P. C. (Sept. 2012). Conceptions of Civil Society in the Weimar Republic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 xml:space="preserve">. Conference on “German Philanthropy in Transatlantic Perspective,” Indianapolis, United States.   </w:t>
      </w:r>
    </w:p>
    <w:p w14:paraId="54EC6B7E" w14:textId="2C60F76B" w:rsidR="00F34A6C" w:rsidRPr="00FD38E6" w:rsidRDefault="00F34A6C" w:rsidP="00F34A6C">
      <w:pPr>
        <w:spacing w:after="120"/>
        <w:ind w:left="720" w:hanging="720"/>
      </w:pPr>
      <w:r w:rsidRPr="00FD38E6">
        <w:t xml:space="preserve">Weber, P. C. (July 2012). Civil Society and International Philanthropy in the Weimar Republic: The Deutsche Hochschule für </w:t>
      </w:r>
      <w:proofErr w:type="spellStart"/>
      <w:r w:rsidRPr="00FD38E6">
        <w:t>Politik</w:t>
      </w:r>
      <w:proofErr w:type="spellEnd"/>
      <w:r w:rsidRPr="00FD38E6">
        <w:t xml:space="preserve"> and American philanthropic foundations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 xml:space="preserve">. ISTR 10th International Conference, Siena, Italy.                                                                                                          </w:t>
      </w:r>
    </w:p>
    <w:p w14:paraId="0CE491ED" w14:textId="1F009CF7" w:rsidR="00F34A6C" w:rsidRPr="00FD38E6" w:rsidRDefault="00F34A6C" w:rsidP="00F34A6C">
      <w:pPr>
        <w:spacing w:after="120"/>
        <w:ind w:left="720" w:hanging="720"/>
      </w:pPr>
      <w:r w:rsidRPr="00FD38E6">
        <w:t>Weber, P. C. (Nov. 2011). The Limits of Private Philanthropy: The pacifism of Edwin Ginn and Andrew Carnegie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 xml:space="preserve">. ARNOVA Conference, Toronto, Canada. </w:t>
      </w:r>
    </w:p>
    <w:p w14:paraId="37BED9B6" w14:textId="506D5E34" w:rsidR="00F34A6C" w:rsidRPr="00FD38E6" w:rsidRDefault="00F34A6C" w:rsidP="00F34A6C">
      <w:pPr>
        <w:spacing w:after="120"/>
        <w:ind w:left="720" w:hanging="720"/>
      </w:pPr>
      <w:r w:rsidRPr="00FD38E6">
        <w:t xml:space="preserve">Weber, P. C. &amp; P. </w:t>
      </w:r>
      <w:proofErr w:type="spellStart"/>
      <w:r w:rsidRPr="00FD38E6">
        <w:t>Palenzona</w:t>
      </w:r>
      <w:proofErr w:type="spellEnd"/>
      <w:r w:rsidRPr="00FD38E6">
        <w:t xml:space="preserve">. (Dec. 2010). Islamic terrorism and Mafia-kind organizations: Extreme examples of social entrepreneurship? </w:t>
      </w:r>
      <w:r w:rsidR="00B96F49" w:rsidRPr="00425E46">
        <w:t>[Paper presentation]</w:t>
      </w:r>
      <w:r w:rsidR="00B96F49">
        <w:t xml:space="preserve"> </w:t>
      </w:r>
      <w:r w:rsidRPr="00FD38E6">
        <w:t xml:space="preserve">Nitte International Conference, India. </w:t>
      </w:r>
    </w:p>
    <w:p w14:paraId="2FB2DFD4" w14:textId="0BC99BDF" w:rsidR="00F34A6C" w:rsidRPr="00FD38E6" w:rsidRDefault="00F34A6C" w:rsidP="00F34A6C">
      <w:pPr>
        <w:spacing w:after="120"/>
        <w:ind w:left="720" w:hanging="720"/>
      </w:pPr>
      <w:r w:rsidRPr="00FD38E6">
        <w:t>Weber, P. C. (July 2010). Civil Society as a metaphor of the ‘Good Society.’ The limits of a normative concept and the case of the Muslim Brotherhood in Egypt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>. ISTR 9th International Conference, Istanbul, Turkey.</w:t>
      </w:r>
      <w:r w:rsidRPr="00FD38E6">
        <w:tab/>
      </w:r>
    </w:p>
    <w:p w14:paraId="7C419124" w14:textId="06BB6B54" w:rsidR="00F34A6C" w:rsidRPr="00FD38E6" w:rsidRDefault="00F34A6C" w:rsidP="00F34A6C">
      <w:pPr>
        <w:spacing w:after="120"/>
        <w:ind w:left="720" w:hanging="720"/>
      </w:pPr>
      <w:r w:rsidRPr="00FD38E6">
        <w:t xml:space="preserve">Weber, P. C. (July 2010). American philanthropic foundations and the Weimar Republic. First hesitant steps toward a global civil society? </w:t>
      </w:r>
      <w:r w:rsidR="00B96F49" w:rsidRPr="00425E46">
        <w:t>[Paper presentation]</w:t>
      </w:r>
      <w:r w:rsidR="00B96F49">
        <w:t xml:space="preserve"> </w:t>
      </w:r>
      <w:r w:rsidRPr="00FD38E6">
        <w:t>ISTR 9th International Conference, Istanbul, Turkey.</w:t>
      </w:r>
      <w:r w:rsidRPr="00FD38E6">
        <w:tab/>
      </w:r>
    </w:p>
    <w:p w14:paraId="7A6A1D11" w14:textId="5F111DAD" w:rsidR="00F34A6C" w:rsidRPr="00FD38E6" w:rsidRDefault="00F34A6C" w:rsidP="00F34A6C">
      <w:pPr>
        <w:spacing w:after="120"/>
        <w:ind w:left="720" w:hanging="720"/>
      </w:pPr>
      <w:r w:rsidRPr="00FD38E6">
        <w:t>Weber, P. C. (</w:t>
      </w:r>
      <w:r>
        <w:t>April</w:t>
      </w:r>
      <w:r w:rsidRPr="00FD38E6">
        <w:t xml:space="preserve"> 2010). The Turnverein in Indianapolis and the Impact of the Great War: German Americans toward Integra</w:t>
      </w:r>
      <w:r>
        <w:t>tion in American Society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</w:t>
      </w:r>
      <w:r w:rsidRPr="00FD38E6">
        <w:t xml:space="preserve">SGAS Symposium, New Harmony, Indiana, United States. </w:t>
      </w:r>
      <w:r w:rsidRPr="00FD38E6">
        <w:tab/>
      </w:r>
    </w:p>
    <w:p w14:paraId="53EA1347" w14:textId="2EAC5D7A" w:rsidR="00F34A6C" w:rsidRPr="00FD38E6" w:rsidRDefault="00F34A6C" w:rsidP="00F34A6C">
      <w:pPr>
        <w:spacing w:after="120"/>
        <w:ind w:left="720" w:hanging="720"/>
      </w:pPr>
      <w:r w:rsidRPr="00FD38E6">
        <w:t>Weber, P. C. (</w:t>
      </w:r>
      <w:r>
        <w:t>April</w:t>
      </w:r>
      <w:r w:rsidRPr="00FD38E6">
        <w:t xml:space="preserve"> 2010). The Deutsche Hochschule für </w:t>
      </w:r>
      <w:proofErr w:type="spellStart"/>
      <w:r w:rsidRPr="00FD38E6">
        <w:t>Politik</w:t>
      </w:r>
      <w:proofErr w:type="spellEnd"/>
      <w:r w:rsidRPr="00FD38E6">
        <w:t xml:space="preserve"> and American Philanthropic Foundations: The Weimar Republic between</w:t>
      </w:r>
      <w:r>
        <w:t xml:space="preserve"> Fragmentation and Unity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</w:t>
      </w:r>
      <w:r w:rsidRPr="00FD38E6">
        <w:t xml:space="preserve">SGAS Symposium, New Harmony, Indiana, United States. </w:t>
      </w:r>
      <w:r w:rsidRPr="00FD38E6">
        <w:tab/>
      </w:r>
    </w:p>
    <w:p w14:paraId="67BA3FEF" w14:textId="334F3685" w:rsidR="00721182" w:rsidRDefault="00F34A6C" w:rsidP="00E8047F">
      <w:pPr>
        <w:spacing w:after="120"/>
        <w:ind w:left="720" w:hanging="720"/>
      </w:pPr>
      <w:r w:rsidRPr="00FD38E6">
        <w:t>Weber, P. C. (July 2008). Terrorism and Philanthropy. Counter Terrorism Financing Regimes, International Civil Society, and Religious Fundamentalism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>. ISTR 8th International Conference, Barcelona, Spain.</w:t>
      </w:r>
    </w:p>
    <w:p w14:paraId="53163DF7" w14:textId="77777777" w:rsidR="00F34A6C" w:rsidRDefault="00F34A6C" w:rsidP="00F34A6C">
      <w:pPr>
        <w:spacing w:after="120"/>
        <w:ind w:left="720" w:hanging="720"/>
        <w:rPr>
          <w:b/>
        </w:rPr>
      </w:pPr>
      <w:r w:rsidRPr="00232D9F">
        <w:rPr>
          <w:b/>
        </w:rPr>
        <w:t xml:space="preserve">Practitioner </w:t>
      </w:r>
      <w:r>
        <w:rPr>
          <w:b/>
        </w:rPr>
        <w:t>trainings and Invited Talks</w:t>
      </w:r>
    </w:p>
    <w:p w14:paraId="175412B6" w14:textId="77777777" w:rsidR="00F34A6C" w:rsidRDefault="00F34A6C" w:rsidP="00F34A6C">
      <w:pPr>
        <w:spacing w:after="120"/>
        <w:ind w:left="720" w:hanging="720"/>
        <w:rPr>
          <w:rFonts w:cs="Times New Roman"/>
        </w:rPr>
      </w:pPr>
      <w:r>
        <w:rPr>
          <w:rFonts w:cs="Times New Roman"/>
        </w:rPr>
        <w:t xml:space="preserve">Invited Talk (September 6, 2019). </w:t>
      </w:r>
      <w:r w:rsidRPr="00910D87">
        <w:rPr>
          <w:rFonts w:cs="Times New Roman"/>
        </w:rPr>
        <w:t>The Usefulness of Historical Methodology in Nonprofit Studies: Examples from Interwar Germany</w:t>
      </w:r>
      <w:r>
        <w:rPr>
          <w:rFonts w:cs="Times New Roman"/>
        </w:rPr>
        <w:t>.</w:t>
      </w:r>
      <w:r w:rsidRPr="00910D87">
        <w:t xml:space="preserve"> </w:t>
      </w:r>
      <w:r w:rsidRPr="00910D87">
        <w:rPr>
          <w:rFonts w:cs="Times New Roman"/>
        </w:rPr>
        <w:t>Center for Nonprofits and Philanthropy (CNP)</w:t>
      </w:r>
      <w:r>
        <w:rPr>
          <w:rFonts w:cs="Times New Roman"/>
        </w:rPr>
        <w:t xml:space="preserve">, Texas A&amp;M University. </w:t>
      </w:r>
    </w:p>
    <w:p w14:paraId="0F5E8BC3" w14:textId="55EE50B2" w:rsidR="00F34A6C" w:rsidRDefault="00F34A6C" w:rsidP="00F34A6C">
      <w:pPr>
        <w:spacing w:after="120"/>
        <w:ind w:left="720" w:hanging="720"/>
        <w:rPr>
          <w:rFonts w:cs="Times New Roman"/>
        </w:rPr>
      </w:pPr>
      <w:r w:rsidRPr="00232D9F">
        <w:rPr>
          <w:rFonts w:cs="Times New Roman"/>
        </w:rPr>
        <w:lastRenderedPageBreak/>
        <w:t>Workshop Facilitator</w:t>
      </w:r>
      <w:r>
        <w:rPr>
          <w:rFonts w:cs="Times New Roman"/>
        </w:rPr>
        <w:t xml:space="preserve"> (January 17, 2019). </w:t>
      </w:r>
      <w:r w:rsidRPr="00232D9F">
        <w:rPr>
          <w:rFonts w:cs="Times New Roman"/>
        </w:rPr>
        <w:t>Governance and Board Development</w:t>
      </w:r>
      <w:r>
        <w:rPr>
          <w:rFonts w:cs="Times New Roman"/>
        </w:rPr>
        <w:t xml:space="preserve">. Benton, KY. </w:t>
      </w:r>
      <w:r w:rsidR="00B96F49">
        <w:rPr>
          <w:rFonts w:cs="Times New Roman"/>
        </w:rPr>
        <w:t>[</w:t>
      </w:r>
      <w:r>
        <w:rPr>
          <w:rFonts w:cs="Times New Roman"/>
        </w:rPr>
        <w:t>Workshop delivered to 25 nonprofit executives and board members in Marshall County.</w:t>
      </w:r>
      <w:r w:rsidR="00B96F49">
        <w:rPr>
          <w:rFonts w:cs="Times New Roman"/>
        </w:rPr>
        <w:t>]</w:t>
      </w:r>
      <w:r>
        <w:rPr>
          <w:rFonts w:cs="Times New Roman"/>
        </w:rPr>
        <w:t xml:space="preserve"> Contract with the Fiscal Court of Marshall County.  </w:t>
      </w:r>
    </w:p>
    <w:p w14:paraId="392481CB" w14:textId="752E4B8E" w:rsidR="00F34A6C" w:rsidRPr="002E05D2" w:rsidRDefault="00F34A6C" w:rsidP="00F34A6C">
      <w:pPr>
        <w:spacing w:after="120"/>
        <w:ind w:left="720" w:hanging="720"/>
        <w:rPr>
          <w:rFonts w:cs="Times New Roman"/>
        </w:rPr>
      </w:pPr>
      <w:r w:rsidRPr="00232D9F">
        <w:rPr>
          <w:rFonts w:cs="Times New Roman"/>
        </w:rPr>
        <w:t>Workshop Facilitator</w:t>
      </w:r>
      <w:r>
        <w:rPr>
          <w:rFonts w:cs="Times New Roman"/>
        </w:rPr>
        <w:t xml:space="preserve"> (January 15, 2019). Impactful Grantmaking and Logic Models. Murray, KY. </w:t>
      </w:r>
      <w:r w:rsidR="00B96F49">
        <w:rPr>
          <w:rFonts w:cs="Times New Roman"/>
        </w:rPr>
        <w:t>[</w:t>
      </w:r>
      <w:r>
        <w:rPr>
          <w:rFonts w:cs="Times New Roman"/>
        </w:rPr>
        <w:t>Training</w:t>
      </w:r>
      <w:r w:rsidRPr="002E05D2">
        <w:rPr>
          <w:rFonts w:cs="Times New Roman"/>
        </w:rPr>
        <w:t xml:space="preserve"> delivered to </w:t>
      </w:r>
      <w:r w:rsidR="00CE6E38">
        <w:rPr>
          <w:rFonts w:cs="Times New Roman"/>
        </w:rPr>
        <w:t>the United Way of Murray-Calloway County allocation committee</w:t>
      </w:r>
      <w:r w:rsidRPr="002E05D2">
        <w:rPr>
          <w:rFonts w:cs="Times New Roman"/>
        </w:rPr>
        <w:t>.</w:t>
      </w:r>
      <w:r w:rsidR="00B96F49">
        <w:rPr>
          <w:rFonts w:cs="Times New Roman"/>
        </w:rPr>
        <w:t>]</w:t>
      </w:r>
    </w:p>
    <w:p w14:paraId="48942D4D" w14:textId="2E4E82D2" w:rsidR="00F34A6C" w:rsidRPr="005460F8" w:rsidRDefault="00F34A6C" w:rsidP="00F34A6C">
      <w:pPr>
        <w:spacing w:after="120"/>
        <w:ind w:left="720" w:hanging="720"/>
      </w:pPr>
      <w:r w:rsidRPr="00232D9F">
        <w:rPr>
          <w:rFonts w:cs="Times New Roman"/>
        </w:rPr>
        <w:t>Workshop Facilitator</w:t>
      </w:r>
      <w:r>
        <w:rPr>
          <w:rFonts w:cs="Times New Roman"/>
        </w:rPr>
        <w:t xml:space="preserve"> (December 14, 2018). Logic Models. Benton, KY. </w:t>
      </w:r>
      <w:r w:rsidR="00B96F49">
        <w:rPr>
          <w:rFonts w:cs="Times New Roman"/>
        </w:rPr>
        <w:t>[</w:t>
      </w:r>
      <w:r>
        <w:rPr>
          <w:rFonts w:cs="Times New Roman"/>
        </w:rPr>
        <w:t xml:space="preserve">Workshop delivered to 25 </w:t>
      </w:r>
      <w:r w:rsidR="00CE6E38">
        <w:rPr>
          <w:rFonts w:cs="Times New Roman"/>
        </w:rPr>
        <w:t>Marshall County nonprofit executives and board members</w:t>
      </w:r>
      <w:r>
        <w:rPr>
          <w:rFonts w:cs="Times New Roman"/>
        </w:rPr>
        <w:t>.</w:t>
      </w:r>
      <w:r w:rsidR="00B96F49">
        <w:rPr>
          <w:rFonts w:cs="Times New Roman"/>
        </w:rPr>
        <w:t>]</w:t>
      </w:r>
      <w:r>
        <w:rPr>
          <w:rFonts w:cs="Times New Roman"/>
        </w:rPr>
        <w:t xml:space="preserve"> Contract with the Fiscal Court of Marshall County.   </w:t>
      </w:r>
    </w:p>
    <w:p w14:paraId="779AB3AB" w14:textId="77777777" w:rsidR="00F34A6C" w:rsidRPr="00FD38E6" w:rsidRDefault="00F34A6C" w:rsidP="00F34A6C">
      <w:pPr>
        <w:pStyle w:val="NormalBodyText"/>
        <w:pBdr>
          <w:top w:val="single" w:sz="6" w:space="1" w:color="auto"/>
          <w:bottom w:val="single" w:sz="2" w:space="1" w:color="808080" w:themeColor="background1" w:themeShade="80"/>
        </w:pBdr>
        <w:spacing w:before="120" w:after="160" w:line="320" w:lineRule="exact"/>
        <w:ind w:left="0"/>
        <w:rPr>
          <w:rFonts w:cs="Times New Roman"/>
          <w:b/>
          <w:spacing w:val="40"/>
          <w:position w:val="2"/>
          <w:sz w:val="24"/>
          <w:szCs w:val="24"/>
        </w:rPr>
      </w:pPr>
      <w:r w:rsidRPr="00FD38E6">
        <w:rPr>
          <w:rFonts w:cs="Times New Roman"/>
          <w:b/>
          <w:spacing w:val="40"/>
          <w:position w:val="2"/>
          <w:sz w:val="24"/>
          <w:szCs w:val="24"/>
        </w:rPr>
        <w:t>RESEARCH &amp; TEACHING GRANTS</w:t>
      </w:r>
    </w:p>
    <w:p w14:paraId="57DB812A" w14:textId="2C060DB6" w:rsidR="00CE6E38" w:rsidRPr="00CE6E38" w:rsidRDefault="00CE6E38" w:rsidP="00CE6E38">
      <w:pPr>
        <w:spacing w:after="120"/>
        <w:ind w:left="720" w:hanging="720"/>
      </w:pPr>
      <w:r w:rsidRPr="00CE6E38">
        <w:t>Jock, J. (PI), Krawczyk, K. (CO-PI), &amp; Weber, P. C. (CO-PI). (2025</w:t>
      </w:r>
      <w:r w:rsidR="00E8338D">
        <w:t>-2027</w:t>
      </w:r>
      <w:r w:rsidRPr="00CE6E38">
        <w:t xml:space="preserve">). </w:t>
      </w:r>
      <w:r w:rsidRPr="00CE6E38">
        <w:rPr>
          <w:i/>
          <w:iCs/>
        </w:rPr>
        <w:t>Elements of Participatory Development Driving Program Success</w:t>
      </w:r>
      <w:r w:rsidRPr="00CE6E38">
        <w:t>. Auburn University, Research Support Program (RSP), Office of Vice President for Research and Economic Development. Auburn University</w:t>
      </w:r>
      <w:r>
        <w:t xml:space="preserve">, </w:t>
      </w:r>
      <w:r w:rsidRPr="00CE6E38">
        <w:t>$49,836.00.</w:t>
      </w:r>
    </w:p>
    <w:p w14:paraId="084D4AB8" w14:textId="0AEA0670" w:rsidR="00741047" w:rsidRPr="00741047" w:rsidRDefault="00741047" w:rsidP="00741047">
      <w:pPr>
        <w:spacing w:after="120"/>
        <w:ind w:left="720" w:hanging="720"/>
      </w:pPr>
      <w:r w:rsidRPr="00741047">
        <w:t>Weber, P.C.</w:t>
      </w:r>
      <w:r w:rsidRPr="00741047">
        <w:rPr>
          <w:b/>
          <w:bCs/>
        </w:rPr>
        <w:t xml:space="preserve"> </w:t>
      </w:r>
      <w:r w:rsidRPr="00741047">
        <w:t>(2025-20</w:t>
      </w:r>
      <w:r w:rsidR="00E8338D">
        <w:t>2</w:t>
      </w:r>
      <w:r w:rsidRPr="00741047">
        <w:t xml:space="preserve">6). </w:t>
      </w:r>
      <w:r w:rsidRPr="00741047">
        <w:rPr>
          <w:i/>
          <w:iCs/>
        </w:rPr>
        <w:t>History, Learning, and Traditions: Decision Making in Philanthropic Foundations</w:t>
      </w:r>
      <w:r w:rsidRPr="00741047">
        <w:t>. Rockefeller Archive Center</w:t>
      </w:r>
      <w:r w:rsidR="00FB04B5">
        <w:t xml:space="preserve"> (RAC)</w:t>
      </w:r>
      <w:r w:rsidRPr="00741047">
        <w:t xml:space="preserve"> Research Stipend, $2,000 </w:t>
      </w:r>
    </w:p>
    <w:p w14:paraId="5D59E586" w14:textId="6D8B5B5A" w:rsidR="00F34A6C" w:rsidRPr="00425E46" w:rsidRDefault="00F34A6C" w:rsidP="00D20906">
      <w:pPr>
        <w:spacing w:after="120"/>
        <w:ind w:left="720" w:hanging="720"/>
      </w:pPr>
      <w:r w:rsidRPr="00425E46">
        <w:t xml:space="preserve">Weber, P.C. (2023). </w:t>
      </w:r>
      <w:r w:rsidRPr="00425E46">
        <w:rPr>
          <w:i/>
          <w:iCs/>
        </w:rPr>
        <w:t>2023 Nonprofit Academic Centers Council (NACC) Biennial Conference: Internationality, Diversity, and Responsiveness in Nonprofit and Philanthropic Studies Curricula</w:t>
      </w:r>
      <w:r w:rsidRPr="00425E46">
        <w:t>. Auburn University, College of Human Sciences, Women’s Philanthropy Board Impact Grant, $2,500.</w:t>
      </w:r>
    </w:p>
    <w:p w14:paraId="5CC732EC" w14:textId="05A604F8" w:rsidR="00F34A6C" w:rsidRDefault="00F34A6C" w:rsidP="00D20906">
      <w:pPr>
        <w:spacing w:after="120"/>
        <w:ind w:left="720" w:hanging="720"/>
      </w:pPr>
      <w:r w:rsidRPr="009B460A">
        <w:t>Krawczyk, K. (PI), King, B. (CO-PI), Tuggle, F. (CO-PI), Weber, P. C. (CO-PI). (2022</w:t>
      </w:r>
      <w:r w:rsidR="00E8338D">
        <w:t>-2024</w:t>
      </w:r>
      <w:r w:rsidRPr="009B460A">
        <w:t xml:space="preserve">). </w:t>
      </w:r>
      <w:r w:rsidRPr="00DE3738">
        <w:rPr>
          <w:i/>
          <w:iCs/>
        </w:rPr>
        <w:t>Measuring the Impact of Civil Society on Political Participation in Liberia</w:t>
      </w:r>
      <w:r w:rsidRPr="009B460A">
        <w:t xml:space="preserve">, Auburn University, Research Support Program (RSP), Office of Vice President for Research and Economic Development. Auburn University, $45,999.50. </w:t>
      </w:r>
    </w:p>
    <w:p w14:paraId="60F9817E" w14:textId="77777777" w:rsidR="00F34A6C" w:rsidRDefault="00F34A6C" w:rsidP="00D20906">
      <w:pPr>
        <w:spacing w:after="120"/>
        <w:ind w:left="720" w:hanging="720"/>
      </w:pPr>
      <w:r w:rsidRPr="00805479">
        <w:t xml:space="preserve">Tuggle, F., Weber, P.C., &amp; Krawczyk, K. (2022). </w:t>
      </w:r>
      <w:r w:rsidRPr="00DE3738">
        <w:rPr>
          <w:i/>
          <w:iCs/>
        </w:rPr>
        <w:t>Participatory Philanthropy and Service Learning</w:t>
      </w:r>
      <w:r w:rsidRPr="00805479">
        <w:t xml:space="preserve">. Auburn University, Biggio Center, Breeden Grant, $3,000. </w:t>
      </w:r>
    </w:p>
    <w:p w14:paraId="5EE99EFB" w14:textId="2ADBA700" w:rsidR="00F34A6C" w:rsidRDefault="00F34A6C" w:rsidP="00D20906">
      <w:pPr>
        <w:spacing w:after="120"/>
        <w:ind w:left="720" w:hanging="720"/>
      </w:pPr>
      <w:r w:rsidRPr="009B460A">
        <w:t>Weber, P. C. (2021</w:t>
      </w:r>
      <w:r w:rsidR="00E8338D">
        <w:t>-2023</w:t>
      </w:r>
      <w:r w:rsidRPr="009B460A">
        <w:t xml:space="preserve">). </w:t>
      </w:r>
      <w:r w:rsidRPr="00DE3738">
        <w:rPr>
          <w:i/>
          <w:iCs/>
        </w:rPr>
        <w:t>Philanthropic Innovations: How Program-Related Investments Expand Philanthropic Foundations’ Social Impact</w:t>
      </w:r>
      <w:r w:rsidRPr="009B460A">
        <w:t>. Auburn University, College of Human Sciences, Office of Associate Dean for Research and Graduate Education, $10,000.</w:t>
      </w:r>
    </w:p>
    <w:p w14:paraId="4384E5B7" w14:textId="5CBDBF8D" w:rsidR="00F34A6C" w:rsidRPr="00501025" w:rsidRDefault="00F34A6C" w:rsidP="00D20906">
      <w:pPr>
        <w:spacing w:after="120"/>
        <w:ind w:left="720" w:hanging="720"/>
      </w:pPr>
      <w:r w:rsidRPr="00501025">
        <w:t>Weber, P.C. &amp; Ouyang, C. (2021)</w:t>
      </w:r>
      <w:r w:rsidR="003A5F5A">
        <w:t>.</w:t>
      </w:r>
      <w:r w:rsidRPr="00501025">
        <w:t xml:space="preserve"> </w:t>
      </w:r>
      <w:r w:rsidRPr="00DE3738">
        <w:rPr>
          <w:i/>
          <w:iCs/>
        </w:rPr>
        <w:t>Integrating Virtual Site Visits and Interviews in Philanthropy and Nonprofit Studies Education</w:t>
      </w:r>
      <w:r w:rsidRPr="00501025">
        <w:t xml:space="preserve">. Auburn University, Biggio Center, Breeden Grant ($4,000 + $1,067 matching funds from the Department of Consumer and Design Sciences). </w:t>
      </w:r>
    </w:p>
    <w:p w14:paraId="5C6D71D9" w14:textId="77777777" w:rsidR="00F34A6C" w:rsidRPr="00501025" w:rsidRDefault="00F34A6C" w:rsidP="00D20906">
      <w:pPr>
        <w:spacing w:after="120"/>
        <w:ind w:left="720" w:hanging="720"/>
      </w:pPr>
      <w:r w:rsidRPr="00501025">
        <w:t xml:space="preserve">Tan, L., Burnsed, A., Lee, Y-A, Martin, K., &amp; Weber, P. C. (2020). </w:t>
      </w:r>
      <w:r w:rsidRPr="00DE3738">
        <w:rPr>
          <w:i/>
          <w:iCs/>
        </w:rPr>
        <w:t>Academy for Writing: Integrating High Impact Practices</w:t>
      </w:r>
      <w:r w:rsidRPr="00501025">
        <w:t xml:space="preserve">, The Office of University Writing &amp; The </w:t>
      </w:r>
      <w:proofErr w:type="spellStart"/>
      <w:r w:rsidRPr="00501025">
        <w:t>ePortfolio</w:t>
      </w:r>
      <w:proofErr w:type="spellEnd"/>
      <w:r w:rsidRPr="00501025">
        <w:t xml:space="preserve"> Project, Auburn University, $10,000. </w:t>
      </w:r>
    </w:p>
    <w:p w14:paraId="6DB57FE6" w14:textId="77777777" w:rsidR="00F34A6C" w:rsidRPr="00501025" w:rsidRDefault="00F34A6C" w:rsidP="00D20906">
      <w:pPr>
        <w:spacing w:after="120"/>
        <w:ind w:left="720" w:hanging="720"/>
      </w:pPr>
      <w:r w:rsidRPr="00501025">
        <w:t xml:space="preserve">Weber, P. C. (2020). Professional Development Funds Award. Summer Course (Re)Design (CRD), Biggio Center, Auburn University ($1,000). </w:t>
      </w:r>
    </w:p>
    <w:p w14:paraId="66F8943C" w14:textId="77777777" w:rsidR="00F34A6C" w:rsidRPr="00501025" w:rsidRDefault="00F34A6C" w:rsidP="00D20906">
      <w:pPr>
        <w:spacing w:after="120"/>
        <w:ind w:left="720" w:hanging="720"/>
      </w:pPr>
      <w:r w:rsidRPr="00501025">
        <w:lastRenderedPageBreak/>
        <w:t xml:space="preserve">Albert-West, T. (co-PI), Ruhlmann, L. (co-PI), Weber, P.C. (co-PI). (2020). </w:t>
      </w:r>
      <w:r w:rsidRPr="00DE3738">
        <w:rPr>
          <w:i/>
          <w:iCs/>
        </w:rPr>
        <w:t>Space, Mission and Trauma: How Trauma-Informed Design Supports the Mission of Child Advocacy Centers</w:t>
      </w:r>
      <w:r w:rsidRPr="00501025">
        <w:t xml:space="preserve">. Women’s Philanthropy Board Impact Grant (Awarded: $8,000; requested: $10,000). </w:t>
      </w:r>
    </w:p>
    <w:p w14:paraId="695BC166" w14:textId="740EDABE" w:rsidR="00F34A6C" w:rsidRPr="00501025" w:rsidRDefault="00F34A6C" w:rsidP="00D20906">
      <w:pPr>
        <w:spacing w:after="120"/>
        <w:ind w:left="720" w:hanging="720"/>
      </w:pPr>
      <w:r w:rsidRPr="00501025">
        <w:t>Weber, P. C. (Co-PI) &amp; Long, R. (Co-PI). (2019</w:t>
      </w:r>
      <w:r w:rsidR="00E8338D">
        <w:t>-2025</w:t>
      </w:r>
      <w:r w:rsidRPr="00501025">
        <w:t xml:space="preserve">). </w:t>
      </w:r>
      <w:r w:rsidRPr="00DE3738">
        <w:rPr>
          <w:i/>
          <w:iCs/>
        </w:rPr>
        <w:t>The Building of a New Field: Past, Present, and Future of Nonprofit and Philanthropic Studies</w:t>
      </w:r>
      <w:r w:rsidR="00DE3738">
        <w:t>.</w:t>
      </w:r>
      <w:r w:rsidRPr="00501025">
        <w:t xml:space="preserve"> </w:t>
      </w:r>
      <w:r w:rsidR="00DE3738" w:rsidRPr="00501025">
        <w:t xml:space="preserve">Battle Creek Community Foundation </w:t>
      </w:r>
      <w:r w:rsidRPr="00501025">
        <w:t xml:space="preserve">(Awarded: $70,000). </w:t>
      </w:r>
      <w:r w:rsidR="00E8338D" w:rsidRPr="00E8338D">
        <w:t xml:space="preserve">The funder extended the timeline of the grant because the </w:t>
      </w:r>
      <w:r w:rsidR="00E8338D">
        <w:t>COVID-19</w:t>
      </w:r>
      <w:r w:rsidR="00E8338D" w:rsidRPr="00E8338D">
        <w:t xml:space="preserve"> pandemic prevented planned activities for close to two years.</w:t>
      </w:r>
    </w:p>
    <w:p w14:paraId="00174CB6" w14:textId="77777777" w:rsidR="00F34A6C" w:rsidRPr="008D4B79" w:rsidRDefault="00F34A6C" w:rsidP="00D20906">
      <w:pPr>
        <w:spacing w:after="120"/>
        <w:ind w:left="720" w:hanging="720"/>
      </w:pPr>
      <w:r w:rsidRPr="00501025">
        <w:t>Weber, P. C. (2015). Ruth</w:t>
      </w:r>
      <w:r w:rsidRPr="008D4B79">
        <w:t xml:space="preserve"> Lilly Archives Research Award, IUPUI (Awarded: $950)</w:t>
      </w:r>
      <w:r>
        <w:t>.</w:t>
      </w:r>
      <w:r w:rsidRPr="008D4B79">
        <w:t xml:space="preserve"> </w:t>
      </w:r>
    </w:p>
    <w:p w14:paraId="18E68FC0" w14:textId="77777777" w:rsidR="00F34A6C" w:rsidRPr="00501025" w:rsidRDefault="00F34A6C" w:rsidP="00D20906">
      <w:pPr>
        <w:spacing w:after="120"/>
        <w:ind w:left="720" w:hanging="720"/>
      </w:pPr>
      <w:r w:rsidRPr="00501025">
        <w:t>Weber, P. C. (2015). Learning by Giving Foundation (Awarded: $5,000).</w:t>
      </w:r>
    </w:p>
    <w:p w14:paraId="22B6D711" w14:textId="77777777" w:rsidR="00F34A6C" w:rsidRPr="00FD38E6" w:rsidRDefault="00F34A6C" w:rsidP="00F34A6C">
      <w:pPr>
        <w:pStyle w:val="NormalBodyText"/>
        <w:pBdr>
          <w:top w:val="single" w:sz="6" w:space="1" w:color="auto"/>
          <w:bottom w:val="single" w:sz="2" w:space="1" w:color="808080" w:themeColor="background1" w:themeShade="80"/>
        </w:pBdr>
        <w:spacing w:before="120" w:after="160" w:line="320" w:lineRule="exact"/>
        <w:ind w:left="0"/>
        <w:rPr>
          <w:rFonts w:cs="Times New Roman"/>
          <w:b/>
          <w:spacing w:val="40"/>
          <w:position w:val="2"/>
          <w:sz w:val="24"/>
          <w:szCs w:val="24"/>
        </w:rPr>
      </w:pPr>
      <w:r w:rsidRPr="00FD38E6">
        <w:rPr>
          <w:rFonts w:cs="Times New Roman"/>
          <w:b/>
          <w:spacing w:val="40"/>
          <w:position w:val="2"/>
          <w:sz w:val="24"/>
          <w:szCs w:val="24"/>
        </w:rPr>
        <w:t>TEACHING EXPERIENCE</w:t>
      </w:r>
    </w:p>
    <w:p w14:paraId="5B657699" w14:textId="77777777" w:rsidR="00F34A6C" w:rsidRPr="00FD38E6" w:rsidRDefault="00F34A6C" w:rsidP="00F34A6C">
      <w:pPr>
        <w:spacing w:after="120"/>
        <w:rPr>
          <w:b/>
        </w:rPr>
      </w:pPr>
      <w:r w:rsidRPr="00FD38E6">
        <w:rPr>
          <w:b/>
        </w:rPr>
        <w:t>Courses Taught</w:t>
      </w:r>
    </w:p>
    <w:p w14:paraId="5E83BA1A" w14:textId="77777777" w:rsidR="00F34A6C" w:rsidRDefault="00F34A6C" w:rsidP="00F34A6C">
      <w:pPr>
        <w:spacing w:after="120"/>
        <w:rPr>
          <w:u w:val="single"/>
        </w:rPr>
      </w:pPr>
      <w:r>
        <w:rPr>
          <w:u w:val="single"/>
        </w:rPr>
        <w:t>Auburn University</w:t>
      </w:r>
    </w:p>
    <w:p w14:paraId="7E874E35" w14:textId="77777777" w:rsidR="00F34A6C" w:rsidRDefault="00F34A6C" w:rsidP="00F34A6C">
      <w:pPr>
        <w:spacing w:after="120"/>
      </w:pPr>
      <w:r>
        <w:t>(Undergraduate</w:t>
      </w:r>
      <w:r w:rsidRPr="00FD38E6">
        <w:t>/in-person &amp; online</w:t>
      </w:r>
      <w:r>
        <w:t>) Introduction to Nonprofit Organizations</w:t>
      </w:r>
    </w:p>
    <w:p w14:paraId="27D0547F" w14:textId="77777777" w:rsidR="00F34A6C" w:rsidRDefault="00F34A6C" w:rsidP="00F34A6C">
      <w:pPr>
        <w:spacing w:after="120"/>
      </w:pPr>
      <w:r>
        <w:t>(Undergraduate) Giving and Sharing</w:t>
      </w:r>
    </w:p>
    <w:p w14:paraId="7E464EBF" w14:textId="77777777" w:rsidR="00F34A6C" w:rsidRDefault="00F34A6C" w:rsidP="00F34A6C">
      <w:pPr>
        <w:spacing w:after="120"/>
      </w:pPr>
      <w:r>
        <w:t>(Undergraduate) Grantmaking</w:t>
      </w:r>
    </w:p>
    <w:p w14:paraId="6A47E195" w14:textId="77777777" w:rsidR="00F34A6C" w:rsidRDefault="00F34A6C" w:rsidP="00F34A6C">
      <w:pPr>
        <w:spacing w:after="120"/>
      </w:pPr>
      <w:r>
        <w:t>(Undergraduate) International Philanthropy</w:t>
      </w:r>
    </w:p>
    <w:p w14:paraId="3ECAE206" w14:textId="31A9D9DB" w:rsidR="00B55868" w:rsidRDefault="00B55868" w:rsidP="00F34A6C">
      <w:pPr>
        <w:spacing w:after="120"/>
      </w:pPr>
      <w:r>
        <w:t xml:space="preserve">(Undergraduate, Honors Seminar) </w:t>
      </w:r>
      <w:r w:rsidRPr="00B55868">
        <w:t xml:space="preserve">Be </w:t>
      </w:r>
      <w:r w:rsidR="002F3D88" w:rsidRPr="00B55868">
        <w:t>the</w:t>
      </w:r>
      <w:r w:rsidRPr="00B55868">
        <w:t xml:space="preserve"> Change: Philanthropy, Nonprofits, and Civic Engagement</w:t>
      </w:r>
    </w:p>
    <w:p w14:paraId="62A5F60E" w14:textId="77777777" w:rsidR="00F34A6C" w:rsidRDefault="00F34A6C" w:rsidP="00F34A6C">
      <w:pPr>
        <w:spacing w:after="120"/>
      </w:pPr>
      <w:r w:rsidRPr="00FD38E6">
        <w:t xml:space="preserve">(Undergraduate) </w:t>
      </w:r>
      <w:r>
        <w:t>Internship</w:t>
      </w:r>
      <w:r w:rsidRPr="00FD38E6">
        <w:t xml:space="preserve"> </w:t>
      </w:r>
    </w:p>
    <w:p w14:paraId="720AB839" w14:textId="7723A7C5" w:rsidR="007826AE" w:rsidRDefault="007826AE" w:rsidP="00F34A6C">
      <w:pPr>
        <w:spacing w:after="120"/>
      </w:pPr>
      <w:r>
        <w:t xml:space="preserve">(Undergraduate) </w:t>
      </w:r>
      <w:r w:rsidRPr="007826AE">
        <w:t xml:space="preserve">Social Impact Study Abroad </w:t>
      </w:r>
      <w:r>
        <w:t>(</w:t>
      </w:r>
      <w:r w:rsidRPr="007826AE">
        <w:t>Edinburgh, Scotland</w:t>
      </w:r>
      <w:r>
        <w:t>)</w:t>
      </w:r>
    </w:p>
    <w:p w14:paraId="30505969" w14:textId="6145BB28" w:rsidR="00F34A6C" w:rsidRPr="00B515D2" w:rsidRDefault="00F34A6C" w:rsidP="00F34A6C">
      <w:pPr>
        <w:spacing w:after="120"/>
      </w:pPr>
      <w:r>
        <w:t>(Undergraduate) Portfolio</w:t>
      </w:r>
    </w:p>
    <w:p w14:paraId="1582F075" w14:textId="77777777" w:rsidR="00F34A6C" w:rsidRPr="00FD38E6" w:rsidRDefault="00F34A6C" w:rsidP="00F34A6C">
      <w:pPr>
        <w:spacing w:after="120"/>
        <w:rPr>
          <w:u w:val="single"/>
        </w:rPr>
      </w:pPr>
      <w:r w:rsidRPr="00FD38E6">
        <w:rPr>
          <w:u w:val="single"/>
        </w:rPr>
        <w:t>Murray State University</w:t>
      </w:r>
    </w:p>
    <w:p w14:paraId="5B4F6DC7" w14:textId="77777777" w:rsidR="00F34A6C" w:rsidRPr="00FD38E6" w:rsidRDefault="00F34A6C" w:rsidP="00F34A6C">
      <w:pPr>
        <w:spacing w:after="120"/>
      </w:pPr>
      <w:r w:rsidRPr="00FD38E6">
        <w:t xml:space="preserve">(Graduate/in-person &amp; online) Nonprofit Organization Development, Management, and Leadership </w:t>
      </w:r>
    </w:p>
    <w:p w14:paraId="11334AC1" w14:textId="77777777" w:rsidR="00F34A6C" w:rsidRPr="00FD38E6" w:rsidRDefault="00F34A6C" w:rsidP="00F34A6C">
      <w:pPr>
        <w:spacing w:after="120"/>
      </w:pPr>
      <w:r w:rsidRPr="00FD38E6">
        <w:t>(Graduate/in-person &amp; online) The Nonprofit Sector and Civil Society</w:t>
      </w:r>
      <w:r w:rsidRPr="00FD38E6">
        <w:tab/>
      </w:r>
    </w:p>
    <w:p w14:paraId="77C79152" w14:textId="77777777" w:rsidR="00F34A6C" w:rsidRPr="00FD38E6" w:rsidRDefault="00F34A6C" w:rsidP="00F34A6C">
      <w:pPr>
        <w:spacing w:after="120"/>
      </w:pPr>
      <w:r w:rsidRPr="00FD38E6">
        <w:t xml:space="preserve">(Graduate/online) Policy, Legal Issues, and Advocacy for Social Change in Nonprofit Organizations </w:t>
      </w:r>
    </w:p>
    <w:p w14:paraId="3E1EF45F" w14:textId="77777777" w:rsidR="00F34A6C" w:rsidRPr="00FD38E6" w:rsidRDefault="00F34A6C" w:rsidP="00F34A6C">
      <w:pPr>
        <w:spacing w:after="120"/>
      </w:pPr>
      <w:r w:rsidRPr="00FD38E6">
        <w:t xml:space="preserve">(Undergraduate) </w:t>
      </w:r>
      <w:r w:rsidRPr="005460F8">
        <w:t xml:space="preserve">Giving, Philanthropy &amp; Grants </w:t>
      </w:r>
    </w:p>
    <w:p w14:paraId="4491A479" w14:textId="555A58EE" w:rsidR="00F34A6C" w:rsidRPr="00FD38E6" w:rsidRDefault="00F34A6C" w:rsidP="00F34A6C">
      <w:pPr>
        <w:spacing w:after="120"/>
      </w:pPr>
      <w:r w:rsidRPr="00FD38E6">
        <w:t>(Undergraduate) Philanthropy, NGOs</w:t>
      </w:r>
      <w:r w:rsidR="002F3D88">
        <w:t>,</w:t>
      </w:r>
      <w:r w:rsidRPr="00FD38E6">
        <w:t xml:space="preserve"> and International Development </w:t>
      </w:r>
    </w:p>
    <w:p w14:paraId="225F8622" w14:textId="77777777" w:rsidR="00F34A6C" w:rsidRPr="00FD38E6" w:rsidRDefault="00F34A6C" w:rsidP="00F34A6C">
      <w:pPr>
        <w:spacing w:after="120"/>
      </w:pPr>
      <w:r w:rsidRPr="00FD38E6">
        <w:t xml:space="preserve">(Undergraduate) Special Problems in Nonprofit Organizations </w:t>
      </w:r>
    </w:p>
    <w:p w14:paraId="45A98777" w14:textId="77777777" w:rsidR="00F34A6C" w:rsidRPr="00FD38E6" w:rsidRDefault="00F34A6C" w:rsidP="00F34A6C">
      <w:pPr>
        <w:spacing w:after="120"/>
      </w:pPr>
      <w:r w:rsidRPr="00FD38E6">
        <w:t>(Undergraduate; honors seminar</w:t>
      </w:r>
      <w:r>
        <w:t xml:space="preserve">; </w:t>
      </w:r>
      <w:r w:rsidRPr="00FD38E6">
        <w:t xml:space="preserve">in-person &amp; online) </w:t>
      </w:r>
      <w:r w:rsidRPr="002E08D4">
        <w:t>Community Engagement and the Nonprofit Sector</w:t>
      </w:r>
      <w:r w:rsidRPr="00FD38E6">
        <w:t xml:space="preserve"> </w:t>
      </w:r>
    </w:p>
    <w:p w14:paraId="13BEB427" w14:textId="77777777" w:rsidR="00F34A6C" w:rsidRPr="00FD38E6" w:rsidRDefault="00F34A6C" w:rsidP="00F34A6C">
      <w:pPr>
        <w:spacing w:after="120"/>
      </w:pPr>
      <w:r w:rsidRPr="00FD38E6">
        <w:t xml:space="preserve">(Undergraduate) Program Development in Nonprofit Organizations </w:t>
      </w:r>
    </w:p>
    <w:p w14:paraId="1612006E" w14:textId="77777777" w:rsidR="00F34A6C" w:rsidRDefault="00F34A6C" w:rsidP="00F34A6C">
      <w:pPr>
        <w:spacing w:after="120"/>
      </w:pPr>
      <w:r>
        <w:lastRenderedPageBreak/>
        <w:t>(Undergraduate; in-person &amp; Interactive Television (ITV)) Introduction to</w:t>
      </w:r>
      <w:r w:rsidRPr="00FD38E6">
        <w:t xml:space="preserve"> Nonprofit </w:t>
      </w:r>
      <w:r>
        <w:t>Management</w:t>
      </w:r>
      <w:r w:rsidRPr="00FD38E6">
        <w:t xml:space="preserve"> </w:t>
      </w:r>
    </w:p>
    <w:p w14:paraId="4BA741A5" w14:textId="77777777" w:rsidR="00F34A6C" w:rsidRPr="00FD38E6" w:rsidRDefault="00F34A6C" w:rsidP="00F34A6C">
      <w:pPr>
        <w:spacing w:after="120"/>
      </w:pPr>
      <w:r w:rsidRPr="00FD38E6">
        <w:t xml:space="preserve">(Undergraduate) </w:t>
      </w:r>
      <w:r>
        <w:t>Internship</w:t>
      </w:r>
      <w:r w:rsidRPr="00FD38E6">
        <w:t xml:space="preserve"> </w:t>
      </w:r>
    </w:p>
    <w:p w14:paraId="6A8E2DEE" w14:textId="77777777" w:rsidR="00F34A6C" w:rsidRPr="00FD38E6" w:rsidRDefault="00F34A6C" w:rsidP="00F34A6C">
      <w:pPr>
        <w:spacing w:after="120"/>
      </w:pPr>
      <w:r w:rsidRPr="00FD38E6">
        <w:t xml:space="preserve">(Undergraduate) Senior Seminar: Professional Development </w:t>
      </w:r>
    </w:p>
    <w:p w14:paraId="6B84FF3D" w14:textId="77777777" w:rsidR="00F34A6C" w:rsidRPr="00FD38E6" w:rsidRDefault="00F34A6C" w:rsidP="00F34A6C">
      <w:pPr>
        <w:spacing w:after="120"/>
        <w:rPr>
          <w:u w:val="single"/>
        </w:rPr>
      </w:pPr>
      <w:r w:rsidRPr="00FD38E6">
        <w:rPr>
          <w:u w:val="single"/>
        </w:rPr>
        <w:t>Indiana University-Purdue University Indianapolis</w:t>
      </w:r>
    </w:p>
    <w:p w14:paraId="6840CA0F" w14:textId="77777777" w:rsidR="00F34A6C" w:rsidRPr="00FD38E6" w:rsidRDefault="00F34A6C" w:rsidP="00F34A6C">
      <w:pPr>
        <w:spacing w:after="120"/>
      </w:pPr>
      <w:r w:rsidRPr="00FD38E6">
        <w:t xml:space="preserve">(Graduate) Civil Society and Public Policy </w:t>
      </w:r>
    </w:p>
    <w:p w14:paraId="189487E1" w14:textId="77777777" w:rsidR="00F34A6C" w:rsidRPr="00FD38E6" w:rsidRDefault="00F34A6C" w:rsidP="00F34A6C">
      <w:pPr>
        <w:spacing w:after="120"/>
      </w:pPr>
      <w:r w:rsidRPr="00FD38E6">
        <w:t xml:space="preserve">(Graduate) Civil Society in Comparative Perspective </w:t>
      </w:r>
    </w:p>
    <w:p w14:paraId="152D81D5" w14:textId="77777777" w:rsidR="00F34A6C" w:rsidRPr="00FD38E6" w:rsidRDefault="00F34A6C" w:rsidP="00F34A6C">
      <w:pPr>
        <w:spacing w:after="120"/>
      </w:pPr>
      <w:r w:rsidRPr="00FD38E6">
        <w:t>(Graduate/Online) Civil Society and Philanthropy</w:t>
      </w:r>
      <w:r w:rsidRPr="00FD38E6">
        <w:tab/>
      </w:r>
    </w:p>
    <w:p w14:paraId="0DDA799C" w14:textId="77777777" w:rsidR="00F34A6C" w:rsidRPr="00FD38E6" w:rsidRDefault="00F34A6C" w:rsidP="00F34A6C">
      <w:pPr>
        <w:spacing w:after="120"/>
      </w:pPr>
      <w:r w:rsidRPr="00FD38E6">
        <w:t xml:space="preserve">(Undergraduate) Introduction to Philanthropic Studies </w:t>
      </w:r>
    </w:p>
    <w:p w14:paraId="1178161D" w14:textId="77777777" w:rsidR="00F34A6C" w:rsidRPr="00FD38E6" w:rsidRDefault="00F34A6C" w:rsidP="00F34A6C">
      <w:pPr>
        <w:spacing w:after="120"/>
        <w:rPr>
          <w:b/>
        </w:rPr>
      </w:pPr>
      <w:r>
        <w:rPr>
          <w:b/>
        </w:rPr>
        <w:t>Undergraduate Research</w:t>
      </w:r>
    </w:p>
    <w:p w14:paraId="46F5121A" w14:textId="77777777" w:rsidR="00F34A6C" w:rsidRDefault="00F34A6C" w:rsidP="00F34A6C">
      <w:pPr>
        <w:spacing w:after="120"/>
        <w:rPr>
          <w:u w:val="single"/>
        </w:rPr>
      </w:pPr>
      <w:r>
        <w:rPr>
          <w:u w:val="single"/>
        </w:rPr>
        <w:t>Auburn University</w:t>
      </w:r>
    </w:p>
    <w:p w14:paraId="59C92F64" w14:textId="77777777" w:rsidR="007826AE" w:rsidRDefault="007826AE" w:rsidP="007826AE">
      <w:pPr>
        <w:spacing w:after="120"/>
      </w:pPr>
      <w:r w:rsidRPr="007826AE">
        <w:t>Research Supervisor/mentor, Project on “Family Foundations and the Intergenerational Transfer of Philanthropic Values” (August 2024-present). Supervising: Audrey Burgett and Grayce Andrews.</w:t>
      </w:r>
    </w:p>
    <w:p w14:paraId="5B7D0B66" w14:textId="36CFDEF7" w:rsidR="00FB04B5" w:rsidRDefault="00FB04B5" w:rsidP="00FB04B5">
      <w:pPr>
        <w:pStyle w:val="ListParagraph"/>
        <w:numPr>
          <w:ilvl w:val="0"/>
          <w:numId w:val="31"/>
        </w:numPr>
        <w:spacing w:after="120"/>
      </w:pPr>
      <w:r>
        <w:t>Presented at the 2025 Auburn Research Symposium (March 26, 2025)</w:t>
      </w:r>
      <w:r w:rsidR="00DF2413">
        <w:t>.</w:t>
      </w:r>
    </w:p>
    <w:p w14:paraId="4798236E" w14:textId="7CBE97BB" w:rsidR="00FB04B5" w:rsidRDefault="00FB04B5" w:rsidP="00FB04B5">
      <w:pPr>
        <w:pStyle w:val="ListParagraph"/>
        <w:numPr>
          <w:ilvl w:val="1"/>
          <w:numId w:val="31"/>
        </w:numPr>
        <w:spacing w:after="120"/>
      </w:pPr>
      <w:r>
        <w:t>Received the CHS Undergraduate Student Oral Presentation Award</w:t>
      </w:r>
      <w:r w:rsidR="00DF2413">
        <w:t>.</w:t>
      </w:r>
    </w:p>
    <w:p w14:paraId="230A8FB0" w14:textId="06F8C5D7" w:rsidR="00FB04B5" w:rsidRPr="007826AE" w:rsidRDefault="00475E0F" w:rsidP="00FB04B5">
      <w:pPr>
        <w:pStyle w:val="ListParagraph"/>
        <w:numPr>
          <w:ilvl w:val="0"/>
          <w:numId w:val="31"/>
        </w:numPr>
        <w:spacing w:after="120"/>
      </w:pPr>
      <w:r>
        <w:t xml:space="preserve">Presented at </w:t>
      </w:r>
      <w:r w:rsidR="00DF2413">
        <w:t xml:space="preserve">the 2025 </w:t>
      </w:r>
      <w:r w:rsidR="00FB04B5" w:rsidRPr="00FB04B5">
        <w:t>NACC Biennial Conference</w:t>
      </w:r>
      <w:r w:rsidR="00DF2413">
        <w:t>.</w:t>
      </w:r>
    </w:p>
    <w:p w14:paraId="42C458CB" w14:textId="77777777" w:rsidR="00F34A6C" w:rsidRPr="001715D1" w:rsidRDefault="00F34A6C" w:rsidP="00F34A6C">
      <w:pPr>
        <w:spacing w:after="120"/>
      </w:pPr>
      <w:r w:rsidRPr="001715D1">
        <w:t>Research Supervisor/mentor, Project on “Voices from the Community: The Perspective of Community Partners in Student Philanthropy Courses” (August 2023-December 2023). Supervising: Claire Simpson.</w:t>
      </w:r>
    </w:p>
    <w:p w14:paraId="018F4C6D" w14:textId="77777777" w:rsidR="00F34A6C" w:rsidRPr="001715D1" w:rsidRDefault="00F34A6C" w:rsidP="00F34A6C">
      <w:pPr>
        <w:numPr>
          <w:ilvl w:val="0"/>
          <w:numId w:val="11"/>
        </w:numPr>
        <w:spacing w:after="120" w:line="259" w:lineRule="auto"/>
      </w:pPr>
      <w:r w:rsidRPr="001715D1">
        <w:t xml:space="preserve">Presented research at the 2023 ARNOVA Annual Conference. </w:t>
      </w:r>
    </w:p>
    <w:p w14:paraId="71739B8E" w14:textId="77777777" w:rsidR="00F34A6C" w:rsidRPr="001715D1" w:rsidRDefault="00F34A6C" w:rsidP="00F34A6C">
      <w:pPr>
        <w:spacing w:after="120"/>
      </w:pPr>
      <w:r w:rsidRPr="001715D1">
        <w:t>Research Supervisor/mentor, Project on “Philanthropic innovations: An assessment of the literature” (January 2022- December 2023). Supervising: Reagan Myers.</w:t>
      </w:r>
    </w:p>
    <w:p w14:paraId="7B238BFF" w14:textId="77777777" w:rsidR="00F34A6C" w:rsidRPr="001715D1" w:rsidRDefault="00F34A6C" w:rsidP="00F34A6C">
      <w:pPr>
        <w:numPr>
          <w:ilvl w:val="0"/>
          <w:numId w:val="11"/>
        </w:numPr>
        <w:spacing w:after="120" w:line="259" w:lineRule="auto"/>
      </w:pPr>
      <w:r w:rsidRPr="001715D1">
        <w:t xml:space="preserve">Awarded Auburn University’s Undergraduate Research Fellowship in the fall 2023 semester.  </w:t>
      </w:r>
    </w:p>
    <w:p w14:paraId="1DBEB34B" w14:textId="77777777" w:rsidR="00F34A6C" w:rsidRPr="001715D1" w:rsidRDefault="00F34A6C" w:rsidP="00F34A6C">
      <w:pPr>
        <w:numPr>
          <w:ilvl w:val="0"/>
          <w:numId w:val="11"/>
        </w:numPr>
        <w:spacing w:after="120" w:line="259" w:lineRule="auto"/>
      </w:pPr>
      <w:r w:rsidRPr="001715D1">
        <w:t xml:space="preserve">Presented research at the 2022 ARNOVA Annual Conference, 2023 ARNOVA Annual Conference, and 2023 NACC Biennial Conference. </w:t>
      </w:r>
    </w:p>
    <w:p w14:paraId="37F10F40" w14:textId="77777777" w:rsidR="00F34A6C" w:rsidRPr="001715D1" w:rsidRDefault="00F34A6C" w:rsidP="00F34A6C">
      <w:pPr>
        <w:spacing w:after="120"/>
      </w:pPr>
      <w:r w:rsidRPr="001715D1">
        <w:t xml:space="preserve">Research Supervisor/mentor, Project on “Student philanthropy: The Perspective of Grantees” (October 2021-May 2023). Supervising: Erin Casolaro. </w:t>
      </w:r>
    </w:p>
    <w:p w14:paraId="35E2DD46" w14:textId="77777777" w:rsidR="00F34A6C" w:rsidRPr="001715D1" w:rsidRDefault="00F34A6C" w:rsidP="00F34A6C">
      <w:pPr>
        <w:numPr>
          <w:ilvl w:val="0"/>
          <w:numId w:val="11"/>
        </w:numPr>
        <w:spacing w:after="120" w:line="259" w:lineRule="auto"/>
      </w:pPr>
      <w:r w:rsidRPr="001715D1">
        <w:t xml:space="preserve">Presented research at the 2022 ARNOVA Annual Conference, 2023 ARNOVA Annual Conference, and 2023 NACC Biennial Conference. </w:t>
      </w:r>
    </w:p>
    <w:p w14:paraId="5B4F83CB" w14:textId="77777777" w:rsidR="00F34A6C" w:rsidRPr="00FD38E6" w:rsidRDefault="00F34A6C" w:rsidP="00F34A6C">
      <w:pPr>
        <w:spacing w:after="120"/>
        <w:rPr>
          <w:u w:val="single"/>
        </w:rPr>
      </w:pPr>
      <w:r w:rsidRPr="00FD38E6">
        <w:rPr>
          <w:u w:val="single"/>
        </w:rPr>
        <w:t>Murray State University</w:t>
      </w:r>
    </w:p>
    <w:p w14:paraId="147FF9E3" w14:textId="77777777" w:rsidR="00F34A6C" w:rsidRDefault="00F34A6C" w:rsidP="00F34A6C">
      <w:pPr>
        <w:spacing w:after="120"/>
      </w:pPr>
      <w:r w:rsidRPr="005460F8">
        <w:t>Undergraduate Honors Thesis (committee chair), “</w:t>
      </w:r>
      <w:r>
        <w:t>Nonprofit Governance and Board Assessment</w:t>
      </w:r>
      <w:r w:rsidRPr="005460F8">
        <w:t>” (January 201</w:t>
      </w:r>
      <w:r>
        <w:t>9</w:t>
      </w:r>
      <w:r w:rsidRPr="005460F8">
        <w:t>-May 201</w:t>
      </w:r>
      <w:r>
        <w:t>9</w:t>
      </w:r>
      <w:r w:rsidRPr="005460F8">
        <w:t>). Advised: Meghan Keeney.</w:t>
      </w:r>
    </w:p>
    <w:p w14:paraId="0CA2259A" w14:textId="77777777" w:rsidR="00F34A6C" w:rsidRDefault="00F34A6C" w:rsidP="00F34A6C">
      <w:pPr>
        <w:spacing w:after="120"/>
      </w:pPr>
      <w:r w:rsidRPr="00D837D7">
        <w:t>Research Supervisor, Presidential Fellowship (January 201</w:t>
      </w:r>
      <w:r>
        <w:t>8-December 2018</w:t>
      </w:r>
      <w:r w:rsidRPr="00D837D7">
        <w:t xml:space="preserve">). Advised: </w:t>
      </w:r>
      <w:r>
        <w:t>Meghan</w:t>
      </w:r>
      <w:r w:rsidRPr="00D837D7">
        <w:t xml:space="preserve"> </w:t>
      </w:r>
      <w:r>
        <w:t>Keeney</w:t>
      </w:r>
      <w:r w:rsidRPr="00D837D7">
        <w:t>.</w:t>
      </w:r>
    </w:p>
    <w:p w14:paraId="438937E6" w14:textId="77777777" w:rsidR="00F34A6C" w:rsidRPr="005B25EA" w:rsidRDefault="00F34A6C" w:rsidP="00F34A6C">
      <w:pPr>
        <w:spacing w:after="120"/>
      </w:pPr>
      <w:r w:rsidRPr="005B25EA">
        <w:lastRenderedPageBreak/>
        <w:t>Undergraduate Thesis</w:t>
      </w:r>
      <w:r>
        <w:t xml:space="preserve"> (committee member),</w:t>
      </w:r>
      <w:r w:rsidRPr="005B25EA">
        <w:t xml:space="preserve"> </w:t>
      </w:r>
      <w:r>
        <w:t>“</w:t>
      </w:r>
      <w:r w:rsidRPr="005B25EA">
        <w:t>Trauma Informed Care in Social Services: Promoting Wellbeing in Employees Working with Individuals Impacted by Trauma</w:t>
      </w:r>
      <w:r>
        <w:t>” (</w:t>
      </w:r>
      <w:r w:rsidRPr="005B25EA">
        <w:t>January 201</w:t>
      </w:r>
      <w:r>
        <w:t>8</w:t>
      </w:r>
      <w:r w:rsidRPr="005B25EA">
        <w:t>-May 201</w:t>
      </w:r>
      <w:r>
        <w:t xml:space="preserve">8). </w:t>
      </w:r>
      <w:r w:rsidRPr="005B25EA">
        <w:t>Advised: Kaylee Noel</w:t>
      </w:r>
      <w:r>
        <w:t>.</w:t>
      </w:r>
    </w:p>
    <w:p w14:paraId="023239D1" w14:textId="77777777" w:rsidR="00F34A6C" w:rsidRPr="00FD38E6" w:rsidRDefault="00F34A6C" w:rsidP="00F34A6C">
      <w:pPr>
        <w:spacing w:after="120"/>
      </w:pPr>
      <w:r w:rsidRPr="00FD38E6">
        <w:t>Undergraduate Honors Thesis</w:t>
      </w:r>
      <w:r>
        <w:t xml:space="preserve"> (committee chair)</w:t>
      </w:r>
      <w:r w:rsidRPr="00FD38E6">
        <w:t xml:space="preserve">, </w:t>
      </w:r>
      <w:r>
        <w:t>“</w:t>
      </w:r>
      <w:r w:rsidRPr="00FD38E6">
        <w:t xml:space="preserve">Nonprofit Storytelling: Framing the Message for </w:t>
      </w:r>
      <w:r>
        <w:t>Compelling Communication” (Aug.</w:t>
      </w:r>
      <w:r w:rsidRPr="00FD38E6">
        <w:t xml:space="preserve"> 2016-Dec</w:t>
      </w:r>
      <w:r>
        <w:t>.</w:t>
      </w:r>
      <w:r w:rsidRPr="00FD38E6">
        <w:t xml:space="preserve"> 2016). Advised: Abigail Siegel.</w:t>
      </w:r>
    </w:p>
    <w:p w14:paraId="6E3131A3" w14:textId="7A4C7057" w:rsidR="00D20906" w:rsidRDefault="00F34A6C" w:rsidP="00F34A6C">
      <w:pPr>
        <w:spacing w:after="120"/>
      </w:pPr>
      <w:r w:rsidRPr="00FD38E6">
        <w:t>Research Supervisor, Presidential Fellowship (January 2015-May 2015). Advised: Shannon MacAllister.</w:t>
      </w:r>
    </w:p>
    <w:p w14:paraId="55DD844B" w14:textId="77777777" w:rsidR="00F34A6C" w:rsidRPr="00FD38E6" w:rsidRDefault="00F34A6C" w:rsidP="00F34A6C">
      <w:pPr>
        <w:pStyle w:val="NormalBodyText"/>
        <w:pBdr>
          <w:top w:val="single" w:sz="6" w:space="1" w:color="auto"/>
          <w:bottom w:val="single" w:sz="2" w:space="1" w:color="808080" w:themeColor="background1" w:themeShade="80"/>
        </w:pBdr>
        <w:spacing w:before="120" w:after="160" w:line="320" w:lineRule="exact"/>
        <w:ind w:left="0"/>
        <w:rPr>
          <w:rFonts w:cs="Times New Roman"/>
          <w:b/>
          <w:spacing w:val="40"/>
          <w:position w:val="2"/>
          <w:sz w:val="24"/>
          <w:szCs w:val="24"/>
        </w:rPr>
      </w:pPr>
      <w:r w:rsidRPr="00FD38E6">
        <w:rPr>
          <w:rFonts w:cs="Times New Roman"/>
          <w:b/>
          <w:spacing w:val="40"/>
          <w:position w:val="2"/>
          <w:sz w:val="24"/>
          <w:szCs w:val="24"/>
        </w:rPr>
        <w:t>SERVICE</w:t>
      </w:r>
    </w:p>
    <w:p w14:paraId="2E29064B" w14:textId="77777777" w:rsidR="00F34A6C" w:rsidRPr="00FD38E6" w:rsidRDefault="00F34A6C" w:rsidP="00F34A6C">
      <w:pPr>
        <w:spacing w:after="120"/>
        <w:rPr>
          <w:b/>
        </w:rPr>
      </w:pPr>
      <w:r w:rsidRPr="00FD38E6">
        <w:rPr>
          <w:b/>
        </w:rPr>
        <w:t>University Service</w:t>
      </w:r>
    </w:p>
    <w:p w14:paraId="76E324F0" w14:textId="77777777" w:rsidR="00F34A6C" w:rsidRDefault="00F34A6C" w:rsidP="00F34A6C">
      <w:pPr>
        <w:spacing w:after="120"/>
        <w:rPr>
          <w:u w:val="single"/>
        </w:rPr>
      </w:pPr>
      <w:r>
        <w:rPr>
          <w:u w:val="single"/>
        </w:rPr>
        <w:t>Auburn</w:t>
      </w:r>
      <w:r w:rsidRPr="00FD38E6">
        <w:rPr>
          <w:u w:val="single"/>
        </w:rPr>
        <w:t xml:space="preserve"> University</w:t>
      </w:r>
    </w:p>
    <w:p w14:paraId="2F0771B4" w14:textId="4B29D442" w:rsidR="00721182" w:rsidRPr="00721182" w:rsidRDefault="00721182" w:rsidP="00721182">
      <w:pPr>
        <w:spacing w:after="120"/>
        <w:rPr>
          <w:i/>
          <w:iCs/>
        </w:rPr>
      </w:pPr>
      <w:r w:rsidRPr="00721182">
        <w:rPr>
          <w:i/>
          <w:iCs/>
        </w:rPr>
        <w:t>Service to the Department of Consumer and Design Sciences</w:t>
      </w:r>
    </w:p>
    <w:p w14:paraId="4BA1C627" w14:textId="3E94E8ED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Assessment Committee (2020-present), Member, Department of Consumer and Design Sciences, Auburn University</w:t>
      </w:r>
    </w:p>
    <w:p w14:paraId="183BB61D" w14:textId="547AB195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Faculty Senator for CADS (2021-2023), Department of Consumer and Design Sciences, Auburn University</w:t>
      </w:r>
    </w:p>
    <w:p w14:paraId="45C6383F" w14:textId="2855C602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PNPS Faculty Search Committee (2022-2023), Chair, Department of Consumer and Design Sciences, Auburn University</w:t>
      </w:r>
    </w:p>
    <w:p w14:paraId="6068AE30" w14:textId="1873459E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CADS Department Head Search Committee (2021-2022), Member, Department of Consumer and Design Sciences, Auburn University</w:t>
      </w:r>
    </w:p>
    <w:p w14:paraId="2AEF5775" w14:textId="2476774B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Faculty Senator for CADS (2020-2021), Alternate, Department of Consumer and Design Sciences, Auburn University</w:t>
      </w:r>
    </w:p>
    <w:p w14:paraId="3AFAEC2F" w14:textId="605EE99E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PNPS Curriculum Committee (2020-2021), Member, Department of Consumer and Design Sciences, Auburn University</w:t>
      </w:r>
    </w:p>
    <w:p w14:paraId="4743A842" w14:textId="7B613E9E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CADS Program Review Task Force (2020-2021), Member, Department of Consumer and Design Sciences, Auburn University</w:t>
      </w:r>
    </w:p>
    <w:p w14:paraId="099AB602" w14:textId="5219D129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Website Task Force (2019-2021), Member, Department of Consumer and Design Sciences, Auburn University</w:t>
      </w:r>
    </w:p>
    <w:p w14:paraId="0F452FE4" w14:textId="39FE9E52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Mentoring Committee (2019-2021), Member, Department of Consumer and Design Sciences, Auburn University</w:t>
      </w:r>
    </w:p>
    <w:p w14:paraId="101B45E7" w14:textId="5D1DC9B5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PNPS Faculty Search Committee (Spring 2020), Member, Department of Consumer and Design Sciences, Auburn University</w:t>
      </w:r>
    </w:p>
    <w:p w14:paraId="43B24E1B" w14:textId="099C3B44" w:rsidR="00721182" w:rsidRPr="00721182" w:rsidRDefault="00721182" w:rsidP="00721182">
      <w:pPr>
        <w:spacing w:after="120"/>
        <w:rPr>
          <w:i/>
          <w:iCs/>
        </w:rPr>
      </w:pPr>
      <w:r w:rsidRPr="00721182">
        <w:rPr>
          <w:i/>
          <w:iCs/>
        </w:rPr>
        <w:t>Service to the College of Human Sciences</w:t>
      </w:r>
    </w:p>
    <w:p w14:paraId="20F7D7DA" w14:textId="77777777" w:rsidR="00FC7E8A" w:rsidRPr="00FC7E8A" w:rsidRDefault="00FC7E8A" w:rsidP="00CE6E38">
      <w:pPr>
        <w:pStyle w:val="ListParagraph"/>
        <w:numPr>
          <w:ilvl w:val="0"/>
          <w:numId w:val="11"/>
        </w:numPr>
        <w:spacing w:after="120"/>
      </w:pPr>
      <w:r w:rsidRPr="00FC7E8A">
        <w:t>Cary Center Executive Director Search Committee (2024-2025), Member, College of Human Sciences, Auburn University</w:t>
      </w:r>
    </w:p>
    <w:p w14:paraId="2A6B32F5" w14:textId="42364935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CHS Graduate Student Research Symposium (2023, March 17), Roundtable Moderator, College of Human Sciences, Auburn University</w:t>
      </w:r>
    </w:p>
    <w:p w14:paraId="6D8EBB71" w14:textId="1097AB22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Kappa Omicron Nu’s Eighth Annual Undergraduate Research Panel (2023, February 2), Presenter, College of Human Sciences, Auburn University</w:t>
      </w:r>
    </w:p>
    <w:p w14:paraId="17B9C11C" w14:textId="2BE583FF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CHS Curriculum Committee (2021-present), College of Human Sciences, Auburn University</w:t>
      </w:r>
    </w:p>
    <w:p w14:paraId="4C3207BE" w14:textId="35D1922F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lastRenderedPageBreak/>
        <w:t>CHS Mentorship Program, Mentor to Dr. Congrong Ouyang (2020-2022), College of Human Sciences, Auburn University</w:t>
      </w:r>
    </w:p>
    <w:p w14:paraId="365FE32F" w14:textId="4D46DC4D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CHS Graduate Student Research Symposium (2020, March 24), Panelist, College of Human Sciences, Auburn University</w:t>
      </w:r>
    </w:p>
    <w:p w14:paraId="179B4FC7" w14:textId="32C2F07E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Kappa Omicron Nu’s Fifth Annual Undergraduate Research Panel (2020, February 20), Presenter, College of Human Sciences, Auburn University</w:t>
      </w:r>
    </w:p>
    <w:p w14:paraId="3C5046A2" w14:textId="02D6AA43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Global Studies Club (2019, October 1), Guest Speaker, College of Human Sciences, Auburn University</w:t>
      </w:r>
    </w:p>
    <w:p w14:paraId="4F981652" w14:textId="1EC0C2F1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 xml:space="preserve">International Quality of Life Awards (IQLA) (2019, December 9), Faculty Ambassador, College of Human Sciences, Auburn University </w:t>
      </w:r>
    </w:p>
    <w:p w14:paraId="620B4D89" w14:textId="26345E0F" w:rsidR="00721182" w:rsidRPr="00721182" w:rsidRDefault="00721182" w:rsidP="00721182">
      <w:pPr>
        <w:spacing w:after="120"/>
        <w:rPr>
          <w:i/>
          <w:iCs/>
        </w:rPr>
      </w:pPr>
      <w:r w:rsidRPr="00721182">
        <w:rPr>
          <w:i/>
          <w:iCs/>
        </w:rPr>
        <w:t>Service to the University</w:t>
      </w:r>
    </w:p>
    <w:p w14:paraId="66AA5CDB" w14:textId="27E846B1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Core Curriculum and General Education Committee (2023</w:t>
      </w:r>
      <w:r w:rsidR="00CB5B1B" w:rsidRPr="00CB5B1B">
        <w:t>-present</w:t>
      </w:r>
      <w:r>
        <w:t>), Member</w:t>
      </w:r>
    </w:p>
    <w:p w14:paraId="30B92077" w14:textId="3EF2606D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University Library Committee (2022</w:t>
      </w:r>
      <w:r w:rsidR="00CB5B1B" w:rsidRPr="00CB5B1B">
        <w:t>-present</w:t>
      </w:r>
      <w:r>
        <w:t>), Member</w:t>
      </w:r>
    </w:p>
    <w:p w14:paraId="491F4614" w14:textId="4A56C398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Graduate Certificate in Nonprofit Organizations &amp; Community Governance at Auburn University, Community Advisory Board (2020-present), Member</w:t>
      </w:r>
    </w:p>
    <w:p w14:paraId="4FD046BB" w14:textId="29C04BD7" w:rsidR="00721182" w:rsidRDefault="00721182" w:rsidP="00CE6E38">
      <w:pPr>
        <w:pStyle w:val="ListParagraph"/>
        <w:numPr>
          <w:ilvl w:val="0"/>
          <w:numId w:val="11"/>
        </w:numPr>
        <w:spacing w:after="120"/>
      </w:pPr>
      <w:r>
        <w:t>Research Student Symposium, Auburn University (2022, March 21), Judge</w:t>
      </w:r>
    </w:p>
    <w:p w14:paraId="151E766F" w14:textId="26331B16" w:rsidR="00F34A6C" w:rsidRPr="00170666" w:rsidRDefault="00721182" w:rsidP="00CE6E38">
      <w:pPr>
        <w:pStyle w:val="ListParagraph"/>
        <w:numPr>
          <w:ilvl w:val="0"/>
          <w:numId w:val="11"/>
        </w:numPr>
        <w:spacing w:after="120"/>
      </w:pPr>
      <w:r>
        <w:t>Research Student Symposium, Auburn University (2023, March 28), Judge</w:t>
      </w:r>
    </w:p>
    <w:p w14:paraId="4CB241E3" w14:textId="77777777" w:rsidR="00F34A6C" w:rsidRPr="00FD38E6" w:rsidRDefault="00F34A6C" w:rsidP="00F34A6C">
      <w:pPr>
        <w:spacing w:after="120"/>
        <w:rPr>
          <w:u w:val="single"/>
        </w:rPr>
      </w:pPr>
      <w:r w:rsidRPr="00FD38E6">
        <w:rPr>
          <w:u w:val="single"/>
        </w:rPr>
        <w:t>Murray State University</w:t>
      </w:r>
    </w:p>
    <w:p w14:paraId="6D9678D4" w14:textId="77777777" w:rsidR="00F34A6C" w:rsidRDefault="00F34A6C" w:rsidP="00CE6E38">
      <w:pPr>
        <w:pStyle w:val="ListParagraph"/>
        <w:numPr>
          <w:ilvl w:val="0"/>
          <w:numId w:val="11"/>
        </w:numPr>
        <w:spacing w:after="120"/>
      </w:pPr>
      <w:r>
        <w:t xml:space="preserve">Advisory Council, </w:t>
      </w:r>
      <w:proofErr w:type="gramStart"/>
      <w:r>
        <w:t>Master in Public Administration</w:t>
      </w:r>
      <w:proofErr w:type="gramEnd"/>
      <w:r>
        <w:t xml:space="preserve"> (2017-</w:t>
      </w:r>
      <w:r w:rsidRPr="00B515D2">
        <w:t xml:space="preserve"> </w:t>
      </w:r>
      <w:r>
        <w:t>June 2019)</w:t>
      </w:r>
    </w:p>
    <w:p w14:paraId="40A65547" w14:textId="77777777" w:rsidR="00F34A6C" w:rsidRPr="00FD38E6" w:rsidRDefault="00F34A6C" w:rsidP="00CE6E38">
      <w:pPr>
        <w:pStyle w:val="ListParagraph"/>
        <w:numPr>
          <w:ilvl w:val="0"/>
          <w:numId w:val="11"/>
        </w:numPr>
        <w:spacing w:after="120"/>
      </w:pPr>
      <w:r w:rsidRPr="00FD38E6">
        <w:t xml:space="preserve">Advisory Board, Peace Corps Prep </w:t>
      </w:r>
      <w:r>
        <w:t xml:space="preserve">Program </w:t>
      </w:r>
      <w:r w:rsidRPr="00FD38E6">
        <w:t>(August 2016-</w:t>
      </w:r>
      <w:r>
        <w:t>June 2019</w:t>
      </w:r>
      <w:r w:rsidRPr="00FD38E6">
        <w:t>)</w:t>
      </w:r>
    </w:p>
    <w:p w14:paraId="48224CCD" w14:textId="77777777" w:rsidR="00F34A6C" w:rsidRPr="00FD38E6" w:rsidRDefault="00F34A6C" w:rsidP="00CE6E38">
      <w:pPr>
        <w:pStyle w:val="ListParagraph"/>
        <w:numPr>
          <w:ilvl w:val="0"/>
          <w:numId w:val="11"/>
        </w:numPr>
        <w:spacing w:after="120"/>
      </w:pPr>
      <w:r w:rsidRPr="00FD38E6">
        <w:t>Member, University Assessment Committee (August 2016-</w:t>
      </w:r>
      <w:r w:rsidRPr="00B515D2">
        <w:t xml:space="preserve"> </w:t>
      </w:r>
      <w:r>
        <w:t>June 2019</w:t>
      </w:r>
      <w:r w:rsidRPr="00FD38E6">
        <w:t>)</w:t>
      </w:r>
    </w:p>
    <w:p w14:paraId="66E91D4D" w14:textId="77777777" w:rsidR="00F34A6C" w:rsidRDefault="00F34A6C" w:rsidP="00CE6E38">
      <w:pPr>
        <w:pStyle w:val="ListParagraph"/>
        <w:numPr>
          <w:ilvl w:val="0"/>
          <w:numId w:val="11"/>
        </w:numPr>
        <w:spacing w:after="120"/>
      </w:pPr>
      <w:r w:rsidRPr="00FD38E6">
        <w:t>Member, Department of Community Leadership and Human Services Curriculum Committee (Jan. 2016-</w:t>
      </w:r>
      <w:r w:rsidRPr="00B515D2">
        <w:t xml:space="preserve"> </w:t>
      </w:r>
      <w:r>
        <w:t>June 2019</w:t>
      </w:r>
      <w:r w:rsidRPr="00FD38E6">
        <w:t>t)</w:t>
      </w:r>
    </w:p>
    <w:p w14:paraId="18160218" w14:textId="77777777" w:rsidR="00F34A6C" w:rsidRDefault="00F34A6C" w:rsidP="00CE6E38">
      <w:pPr>
        <w:pStyle w:val="ListParagraph"/>
        <w:numPr>
          <w:ilvl w:val="0"/>
          <w:numId w:val="11"/>
        </w:numPr>
        <w:spacing w:after="120"/>
      </w:pPr>
      <w:r>
        <w:t>Member,</w:t>
      </w:r>
      <w:r w:rsidRPr="000F045F">
        <w:t xml:space="preserve"> Outstanding Faculty Research and Creativity Award</w:t>
      </w:r>
      <w:r>
        <w:t xml:space="preserve"> </w:t>
      </w:r>
      <w:r w:rsidRPr="000F045F">
        <w:t>(Spring 2019)</w:t>
      </w:r>
    </w:p>
    <w:p w14:paraId="1F5B1482" w14:textId="77777777" w:rsidR="00F34A6C" w:rsidRDefault="00F34A6C" w:rsidP="00CE6E38">
      <w:pPr>
        <w:pStyle w:val="ListParagraph"/>
        <w:numPr>
          <w:ilvl w:val="0"/>
          <w:numId w:val="11"/>
        </w:numPr>
        <w:spacing w:after="120"/>
      </w:pPr>
      <w:r>
        <w:t xml:space="preserve">Co-Chair, Micro-credentialing Workgroup (Spring 2019) </w:t>
      </w:r>
    </w:p>
    <w:p w14:paraId="042E8523" w14:textId="77777777" w:rsidR="00F34A6C" w:rsidRDefault="00F34A6C" w:rsidP="00CE6E38">
      <w:pPr>
        <w:pStyle w:val="ListParagraph"/>
        <w:numPr>
          <w:ilvl w:val="0"/>
          <w:numId w:val="11"/>
        </w:numPr>
        <w:spacing w:after="120"/>
      </w:pPr>
      <w:r>
        <w:t>Member,</w:t>
      </w:r>
      <w:r w:rsidRPr="003B0935">
        <w:t xml:space="preserve"> </w:t>
      </w:r>
      <w:r>
        <w:t>Presidential Fellows S</w:t>
      </w:r>
      <w:r w:rsidRPr="003B0935">
        <w:t>election</w:t>
      </w:r>
      <w:r>
        <w:t xml:space="preserve"> Committee (Spring 2019)</w:t>
      </w:r>
    </w:p>
    <w:p w14:paraId="07B65541" w14:textId="77777777" w:rsidR="00F34A6C" w:rsidRPr="00FD38E6" w:rsidRDefault="00F34A6C" w:rsidP="00CE6E38">
      <w:pPr>
        <w:pStyle w:val="ListParagraph"/>
        <w:numPr>
          <w:ilvl w:val="0"/>
          <w:numId w:val="11"/>
        </w:numPr>
        <w:spacing w:after="120"/>
      </w:pPr>
      <w:r>
        <w:t>Member, Steering C</w:t>
      </w:r>
      <w:r w:rsidRPr="002E08D4">
        <w:t>ommittee</w:t>
      </w:r>
      <w:r w:rsidRPr="00FD38E6">
        <w:t>, Status of Women in Western Kentucky (Fall 2016-</w:t>
      </w:r>
      <w:r>
        <w:t>May 2018</w:t>
      </w:r>
      <w:r w:rsidRPr="00FD38E6">
        <w:t>)</w:t>
      </w:r>
    </w:p>
    <w:p w14:paraId="78F1414D" w14:textId="77777777" w:rsidR="00F34A6C" w:rsidRPr="00693887" w:rsidRDefault="00F34A6C" w:rsidP="00CE6E38">
      <w:pPr>
        <w:pStyle w:val="ListParagraph"/>
        <w:numPr>
          <w:ilvl w:val="0"/>
          <w:numId w:val="11"/>
        </w:numPr>
        <w:spacing w:after="120"/>
      </w:pPr>
      <w:r>
        <w:t>Chair</w:t>
      </w:r>
      <w:r w:rsidRPr="00693887">
        <w:t xml:space="preserve">, Faculty Innovation Award Committee </w:t>
      </w:r>
      <w:r>
        <w:t>(Spring 2018</w:t>
      </w:r>
      <w:r w:rsidRPr="00693887">
        <w:t>)</w:t>
      </w:r>
    </w:p>
    <w:p w14:paraId="5A632AFF" w14:textId="77777777" w:rsidR="00F34A6C" w:rsidRPr="00FD38E6" w:rsidRDefault="00F34A6C" w:rsidP="00CE6E38">
      <w:pPr>
        <w:pStyle w:val="ListParagraph"/>
        <w:numPr>
          <w:ilvl w:val="0"/>
          <w:numId w:val="11"/>
        </w:numPr>
        <w:spacing w:after="120"/>
      </w:pPr>
      <w:r w:rsidRPr="00693887">
        <w:t>Member, Faculty Innovation Award Committee (</w:t>
      </w:r>
      <w:r>
        <w:t>Spring 2017)</w:t>
      </w:r>
    </w:p>
    <w:p w14:paraId="29755493" w14:textId="77777777" w:rsidR="00F34A6C" w:rsidRPr="00693887" w:rsidRDefault="00F34A6C" w:rsidP="00CE6E38">
      <w:pPr>
        <w:pStyle w:val="ListParagraph"/>
        <w:numPr>
          <w:ilvl w:val="0"/>
          <w:numId w:val="11"/>
        </w:numPr>
        <w:spacing w:after="120"/>
      </w:pPr>
      <w:r w:rsidRPr="00693887">
        <w:t>Member, Academic Council (</w:t>
      </w:r>
      <w:r>
        <w:t>August</w:t>
      </w:r>
      <w:r w:rsidRPr="00693887">
        <w:t xml:space="preserve"> 2017-</w:t>
      </w:r>
      <w:r w:rsidRPr="00D87A31">
        <w:t xml:space="preserve"> May 2018</w:t>
      </w:r>
      <w:r w:rsidRPr="00693887">
        <w:t>)</w:t>
      </w:r>
    </w:p>
    <w:p w14:paraId="153A6060" w14:textId="77777777" w:rsidR="00F34A6C" w:rsidRPr="00693887" w:rsidRDefault="00F34A6C" w:rsidP="00CE6E38">
      <w:pPr>
        <w:pStyle w:val="ListParagraph"/>
        <w:numPr>
          <w:ilvl w:val="0"/>
          <w:numId w:val="11"/>
        </w:numPr>
        <w:spacing w:after="120"/>
      </w:pPr>
      <w:r w:rsidRPr="00693887">
        <w:t>Member, Academic Policies Committee of Faculty Senate (August 2016-</w:t>
      </w:r>
      <w:r w:rsidRPr="00D87A31">
        <w:t xml:space="preserve"> May 2018</w:t>
      </w:r>
      <w:r w:rsidRPr="00693887">
        <w:t>)</w:t>
      </w:r>
    </w:p>
    <w:p w14:paraId="7B8FF599" w14:textId="77777777" w:rsidR="00F34A6C" w:rsidRPr="00FD38E6" w:rsidRDefault="00F34A6C" w:rsidP="00CE6E38">
      <w:pPr>
        <w:pStyle w:val="ListParagraph"/>
        <w:numPr>
          <w:ilvl w:val="0"/>
          <w:numId w:val="11"/>
        </w:numPr>
        <w:spacing w:after="120"/>
      </w:pPr>
      <w:r w:rsidRPr="00693887">
        <w:t>Member, Faculty</w:t>
      </w:r>
      <w:r w:rsidRPr="00FD38E6">
        <w:t xml:space="preserve"> Senate (August 2016-</w:t>
      </w:r>
      <w:r>
        <w:t>May 2018</w:t>
      </w:r>
      <w:r w:rsidRPr="00FD38E6">
        <w:t>)</w:t>
      </w:r>
    </w:p>
    <w:p w14:paraId="5CCDEDA9" w14:textId="77777777" w:rsidR="00F34A6C" w:rsidRPr="00FD38E6" w:rsidRDefault="00F34A6C" w:rsidP="00CE6E38">
      <w:pPr>
        <w:pStyle w:val="ListParagraph"/>
        <w:numPr>
          <w:ilvl w:val="0"/>
          <w:numId w:val="11"/>
        </w:numPr>
        <w:spacing w:after="120"/>
      </w:pPr>
      <w:r w:rsidRPr="00FD38E6">
        <w:t>Search Committee, Chair of Department of Community Leadership and Human Services (Spring 2015)</w:t>
      </w:r>
    </w:p>
    <w:p w14:paraId="632348A1" w14:textId="77777777" w:rsidR="00F34A6C" w:rsidRPr="00FD38E6" w:rsidRDefault="00F34A6C" w:rsidP="00CE6E38">
      <w:pPr>
        <w:pStyle w:val="ListParagraph"/>
        <w:numPr>
          <w:ilvl w:val="0"/>
          <w:numId w:val="11"/>
        </w:numPr>
        <w:spacing w:after="120"/>
      </w:pPr>
      <w:r w:rsidRPr="00FD38E6">
        <w:t>Member, CoEHS Study Abroad Scholarship Committee (Spring 2015)</w:t>
      </w:r>
    </w:p>
    <w:p w14:paraId="5BA63954" w14:textId="77777777" w:rsidR="00F34A6C" w:rsidRPr="00FD38E6" w:rsidRDefault="00F34A6C" w:rsidP="00F34A6C">
      <w:pPr>
        <w:spacing w:after="120"/>
        <w:rPr>
          <w:u w:val="single"/>
        </w:rPr>
      </w:pPr>
      <w:r w:rsidRPr="00FD38E6">
        <w:rPr>
          <w:u w:val="single"/>
        </w:rPr>
        <w:t>Indiana University Lilly Family School of Philanthropy</w:t>
      </w:r>
    </w:p>
    <w:p w14:paraId="12F23A7D" w14:textId="77777777" w:rsidR="00F34A6C" w:rsidRPr="00FD38E6" w:rsidRDefault="00F34A6C" w:rsidP="00CE6E38">
      <w:pPr>
        <w:pStyle w:val="ListParagraph"/>
        <w:numPr>
          <w:ilvl w:val="0"/>
          <w:numId w:val="11"/>
        </w:numPr>
        <w:spacing w:after="120"/>
      </w:pPr>
      <w:r w:rsidRPr="00FD38E6">
        <w:t xml:space="preserve">Associate Director, Workshop in Multidisciplinary Philanthropic Studies </w:t>
      </w:r>
      <w:r>
        <w:t xml:space="preserve">(now, Philanthropy Research Workshop) </w:t>
      </w:r>
      <w:r w:rsidRPr="00FD38E6">
        <w:t>(August 2010-December 2014)</w:t>
      </w:r>
    </w:p>
    <w:p w14:paraId="6A17938B" w14:textId="14ECC35A" w:rsidR="00D20906" w:rsidRPr="00FD38E6" w:rsidRDefault="00F34A6C" w:rsidP="00CE6E38">
      <w:pPr>
        <w:pStyle w:val="ListParagraph"/>
        <w:numPr>
          <w:ilvl w:val="0"/>
          <w:numId w:val="11"/>
        </w:numPr>
        <w:spacing w:after="120"/>
      </w:pPr>
      <w:r w:rsidRPr="00FD38E6">
        <w:t>Member, Undergraduate Faculty Learning Community (August 2012-December 2014)</w:t>
      </w:r>
    </w:p>
    <w:p w14:paraId="1AFDB57E" w14:textId="77777777" w:rsidR="00F34A6C" w:rsidRPr="00FD38E6" w:rsidRDefault="00F34A6C" w:rsidP="00F34A6C">
      <w:pPr>
        <w:spacing w:after="120"/>
        <w:rPr>
          <w:b/>
        </w:rPr>
      </w:pPr>
      <w:r w:rsidRPr="00FD38E6">
        <w:rPr>
          <w:b/>
        </w:rPr>
        <w:lastRenderedPageBreak/>
        <w:t>Professional Service</w:t>
      </w:r>
    </w:p>
    <w:p w14:paraId="055C49EB" w14:textId="3303733E" w:rsidR="00CE6E38" w:rsidRPr="00CE6E38" w:rsidRDefault="00CE6E38" w:rsidP="00CE6E38">
      <w:pPr>
        <w:spacing w:after="120"/>
        <w:rPr>
          <w:u w:val="single"/>
        </w:rPr>
      </w:pPr>
      <w:r w:rsidRPr="00CE6E38">
        <w:rPr>
          <w:u w:val="single"/>
        </w:rPr>
        <w:t>Convening and organizing of academic conferences and summits</w:t>
      </w:r>
    </w:p>
    <w:p w14:paraId="3D70E05A" w14:textId="77777777" w:rsidR="00CE6E38" w:rsidRDefault="00CE6E38" w:rsidP="00CE6E38">
      <w:pPr>
        <w:pStyle w:val="ListParagraph"/>
        <w:numPr>
          <w:ilvl w:val="0"/>
          <w:numId w:val="25"/>
        </w:numPr>
        <w:spacing w:after="120"/>
      </w:pPr>
      <w:r w:rsidRPr="00CE6E38">
        <w:t>Organized and hosted the 2025 Auburn University Nonprofit Accreditation Summit (January 10-11, 2025)</w:t>
      </w:r>
    </w:p>
    <w:p w14:paraId="6657E52D" w14:textId="5DADC2E4" w:rsidR="00CE6E38" w:rsidRDefault="00CE6E38" w:rsidP="00CE6E38">
      <w:pPr>
        <w:pStyle w:val="ListParagraph"/>
        <w:numPr>
          <w:ilvl w:val="1"/>
          <w:numId w:val="25"/>
        </w:numPr>
        <w:spacing w:after="120"/>
      </w:pPr>
      <w:r w:rsidRPr="00CE6E38">
        <w:t xml:space="preserve">Around 13 leaders in nonprofit education participated </w:t>
      </w:r>
      <w:r>
        <w:t>in reviewing, updating, and developing</w:t>
      </w:r>
      <w:r w:rsidRPr="00CE6E38">
        <w:t xml:space="preserve"> accreditation criteria for nonprofit management education programs.  </w:t>
      </w:r>
    </w:p>
    <w:p w14:paraId="70CC79EA" w14:textId="0D59EB2E" w:rsidR="00CE6E38" w:rsidRDefault="00CE6E38" w:rsidP="00CE6E38">
      <w:pPr>
        <w:pStyle w:val="ListParagraph"/>
        <w:numPr>
          <w:ilvl w:val="0"/>
          <w:numId w:val="25"/>
        </w:numPr>
        <w:spacing w:after="120"/>
      </w:pPr>
      <w:r w:rsidRPr="00CE6E38">
        <w:t xml:space="preserve">Co-organized and </w:t>
      </w:r>
      <w:r>
        <w:t>co-hosted</w:t>
      </w:r>
      <w:r w:rsidRPr="00CE6E38">
        <w:t xml:space="preserve"> the 2023 Biennial Conference of the Nonprofit Academic Centers Council (NACC) (July 19-21, 2023)</w:t>
      </w:r>
    </w:p>
    <w:p w14:paraId="71D86D5C" w14:textId="7B2B3B06" w:rsidR="00CE6E38" w:rsidRPr="00CE6E38" w:rsidRDefault="00CE6E38" w:rsidP="00CE6E38">
      <w:pPr>
        <w:pStyle w:val="ListParagraph"/>
        <w:numPr>
          <w:ilvl w:val="1"/>
          <w:numId w:val="25"/>
        </w:numPr>
        <w:spacing w:after="120"/>
      </w:pPr>
      <w:r w:rsidRPr="00CE6E38">
        <w:t xml:space="preserve">Around 40 nonprofit program directors and educators participated in the conference organized by Auburn University’s College of Human Sciences Philanthropy and Non-Profit Studies Program in collaboration with the College of Liberal Arts Master of Public Administration Program. </w:t>
      </w:r>
    </w:p>
    <w:p w14:paraId="304533C1" w14:textId="0E927E54" w:rsidR="00CE6E38" w:rsidRPr="00CE6E38" w:rsidRDefault="00CE6E38" w:rsidP="00CE6E38">
      <w:pPr>
        <w:spacing w:after="120"/>
        <w:rPr>
          <w:u w:val="single"/>
        </w:rPr>
      </w:pPr>
      <w:r w:rsidRPr="00CE6E38">
        <w:rPr>
          <w:u w:val="single"/>
        </w:rPr>
        <w:t>Service to the Nonprofit Academic Centers Council (NACC)</w:t>
      </w:r>
    </w:p>
    <w:p w14:paraId="69DF4768" w14:textId="7C1E3B0D" w:rsidR="00CE6E38" w:rsidRPr="00CE6E38" w:rsidRDefault="00CE6E38" w:rsidP="00CE6E38">
      <w:pPr>
        <w:pStyle w:val="ListParagraph"/>
        <w:numPr>
          <w:ilvl w:val="0"/>
          <w:numId w:val="26"/>
        </w:numPr>
        <w:spacing w:after="120"/>
      </w:pPr>
      <w:r w:rsidRPr="00CE6E38">
        <w:t>President-Elect</w:t>
      </w:r>
      <w:r w:rsidR="00E8338D">
        <w:t xml:space="preserve"> </w:t>
      </w:r>
      <w:r w:rsidRPr="00CE6E38">
        <w:t>(2024-2025)</w:t>
      </w:r>
    </w:p>
    <w:p w14:paraId="35C347E2" w14:textId="60F6EE3B" w:rsidR="00CE6E38" w:rsidRPr="00CE6E38" w:rsidRDefault="00E8338D" w:rsidP="00CE6E38">
      <w:pPr>
        <w:pStyle w:val="ListParagraph"/>
        <w:numPr>
          <w:ilvl w:val="0"/>
          <w:numId w:val="26"/>
        </w:numPr>
        <w:spacing w:after="120"/>
      </w:pPr>
      <w:r w:rsidRPr="00CE6E38">
        <w:t>Board Member</w:t>
      </w:r>
      <w:r>
        <w:t xml:space="preserve"> </w:t>
      </w:r>
      <w:r w:rsidR="00CE6E38" w:rsidRPr="00CE6E38">
        <w:t>(2018-present)</w:t>
      </w:r>
    </w:p>
    <w:p w14:paraId="1FA9808C" w14:textId="32B2B11F" w:rsidR="00CE6E38" w:rsidRPr="00CE6E38" w:rsidRDefault="00E8338D" w:rsidP="00CE6E38">
      <w:pPr>
        <w:pStyle w:val="ListParagraph"/>
        <w:numPr>
          <w:ilvl w:val="0"/>
          <w:numId w:val="26"/>
        </w:numPr>
        <w:spacing w:after="120"/>
      </w:pPr>
      <w:r w:rsidRPr="00CE6E38">
        <w:t xml:space="preserve">VP of Governance </w:t>
      </w:r>
      <w:r w:rsidR="00CE6E38" w:rsidRPr="00CE6E38">
        <w:t>(NACC) (2023-2024)</w:t>
      </w:r>
    </w:p>
    <w:p w14:paraId="44B52D5C" w14:textId="661938F4" w:rsidR="00CE6E38" w:rsidRPr="00CE6E38" w:rsidRDefault="00E8338D" w:rsidP="00CE6E38">
      <w:pPr>
        <w:pStyle w:val="ListParagraph"/>
        <w:numPr>
          <w:ilvl w:val="0"/>
          <w:numId w:val="26"/>
        </w:numPr>
        <w:spacing w:after="120"/>
      </w:pPr>
      <w:r w:rsidRPr="00CE6E38">
        <w:t>Co-Chair</w:t>
      </w:r>
      <w:r w:rsidR="00CE6E38" w:rsidRPr="00CE6E38">
        <w:t xml:space="preserve">, 2023 NACC Conference Planning Committee (2022-2023) </w:t>
      </w:r>
    </w:p>
    <w:p w14:paraId="759A0C98" w14:textId="2E9017C5" w:rsidR="00CE6E38" w:rsidRPr="00CE6E38" w:rsidRDefault="00E8338D" w:rsidP="00CE6E38">
      <w:pPr>
        <w:pStyle w:val="ListParagraph"/>
        <w:numPr>
          <w:ilvl w:val="0"/>
          <w:numId w:val="26"/>
        </w:numPr>
        <w:spacing w:after="120"/>
      </w:pPr>
      <w:bookmarkStart w:id="11" w:name="_Hlk94610513"/>
      <w:r w:rsidRPr="00CE6E38">
        <w:t>Secretary of the Board</w:t>
      </w:r>
      <w:bookmarkEnd w:id="11"/>
      <w:r w:rsidRPr="00CE6E38">
        <w:t xml:space="preserve"> </w:t>
      </w:r>
      <w:r w:rsidR="00CE6E38" w:rsidRPr="00CE6E38">
        <w:t xml:space="preserve">(2020-2023), </w:t>
      </w:r>
    </w:p>
    <w:p w14:paraId="31E20BD2" w14:textId="7FA5BDED" w:rsidR="00CE6E38" w:rsidRPr="00CE6E38" w:rsidRDefault="00E8338D" w:rsidP="00CE6E38">
      <w:pPr>
        <w:pStyle w:val="ListParagraph"/>
        <w:numPr>
          <w:ilvl w:val="0"/>
          <w:numId w:val="26"/>
        </w:numPr>
        <w:spacing w:after="120"/>
      </w:pPr>
      <w:bookmarkStart w:id="12" w:name="_Hlk94610547"/>
      <w:r w:rsidRPr="00CE6E38">
        <w:t>Member</w:t>
      </w:r>
      <w:r>
        <w:t xml:space="preserve">, </w:t>
      </w:r>
      <w:r w:rsidR="00CE6E38" w:rsidRPr="00CE6E38">
        <w:t xml:space="preserve">Curricular Guidelines Revision Committee </w:t>
      </w:r>
      <w:bookmarkEnd w:id="12"/>
      <w:r w:rsidR="00CE6E38" w:rsidRPr="00CE6E38">
        <w:t>(2019-2024)</w:t>
      </w:r>
    </w:p>
    <w:p w14:paraId="47EC40A5" w14:textId="77777777" w:rsidR="00CE6E38" w:rsidRPr="00CE6E38" w:rsidRDefault="00CE6E38" w:rsidP="00CE6E38">
      <w:pPr>
        <w:pStyle w:val="ListParagraph"/>
        <w:numPr>
          <w:ilvl w:val="0"/>
          <w:numId w:val="26"/>
        </w:numPr>
        <w:spacing w:after="120"/>
      </w:pPr>
      <w:r w:rsidRPr="00CE6E38">
        <w:t>NACC Accreditation External Review Board (2022)</w:t>
      </w:r>
    </w:p>
    <w:p w14:paraId="4D78CD1C" w14:textId="77777777" w:rsidR="00CE6E38" w:rsidRPr="00CE6E38" w:rsidRDefault="00CE6E38" w:rsidP="00CE6E38">
      <w:pPr>
        <w:pStyle w:val="ListParagraph"/>
        <w:numPr>
          <w:ilvl w:val="0"/>
          <w:numId w:val="26"/>
        </w:numPr>
        <w:spacing w:after="120"/>
      </w:pPr>
      <w:r w:rsidRPr="00CE6E38">
        <w:t xml:space="preserve">NACC Accreditation External Review Board (2019) </w:t>
      </w:r>
    </w:p>
    <w:p w14:paraId="71CAACA2" w14:textId="5A6D329D" w:rsidR="00CE6E38" w:rsidRPr="00CE6E38" w:rsidRDefault="00CE6E38" w:rsidP="00CE6E38">
      <w:pPr>
        <w:pStyle w:val="ListParagraph"/>
        <w:numPr>
          <w:ilvl w:val="0"/>
          <w:numId w:val="26"/>
        </w:numPr>
        <w:spacing w:after="120"/>
      </w:pPr>
      <w:r w:rsidRPr="00CE6E38">
        <w:t>NACC Accreditation Process Committee (2017)</w:t>
      </w:r>
    </w:p>
    <w:p w14:paraId="4C43CD37" w14:textId="2B15EDFF" w:rsidR="00CE6E38" w:rsidRPr="00E8338D" w:rsidRDefault="00CE6E38" w:rsidP="00CE6E38">
      <w:pPr>
        <w:spacing w:after="120"/>
        <w:rPr>
          <w:u w:val="single"/>
        </w:rPr>
      </w:pPr>
      <w:r w:rsidRPr="00CE6E38">
        <w:rPr>
          <w:u w:val="single"/>
        </w:rPr>
        <w:t>Service to the Association for Research on Nonprofit Organizations and Voluntary Action (ARNOVA)</w:t>
      </w:r>
    </w:p>
    <w:p w14:paraId="6024825B" w14:textId="77777777" w:rsidR="00CE6E38" w:rsidRPr="00CE6E38" w:rsidRDefault="00CE6E38" w:rsidP="00CE6E38">
      <w:pPr>
        <w:pStyle w:val="ListParagraph"/>
        <w:numPr>
          <w:ilvl w:val="0"/>
          <w:numId w:val="27"/>
        </w:numPr>
        <w:spacing w:after="120"/>
      </w:pPr>
      <w:r w:rsidRPr="00CE6E38">
        <w:t xml:space="preserve">ARNOVA Professional Development Workshop, Member (2024) </w:t>
      </w:r>
    </w:p>
    <w:p w14:paraId="73A9D2EB" w14:textId="77777777" w:rsidR="00CE6E38" w:rsidRPr="00CE6E38" w:rsidRDefault="00CE6E38" w:rsidP="00CE6E38">
      <w:pPr>
        <w:pStyle w:val="ListParagraph"/>
        <w:numPr>
          <w:ilvl w:val="0"/>
          <w:numId w:val="27"/>
        </w:numPr>
        <w:spacing w:after="120"/>
      </w:pPr>
      <w:r w:rsidRPr="00CE6E38">
        <w:t xml:space="preserve">Review papers/abstracts for the 13th annual Symposium on Public Policy for Nonprofits cohosted by ARNOVA, the </w:t>
      </w:r>
      <w:r w:rsidRPr="00CE6E38">
        <w:rPr>
          <w:i/>
          <w:iCs/>
        </w:rPr>
        <w:t>Nonprofit Policy Forum</w:t>
      </w:r>
      <w:r w:rsidRPr="00CE6E38">
        <w:t>, and Independent Sector (April-May 2024)</w:t>
      </w:r>
    </w:p>
    <w:p w14:paraId="550D76DC" w14:textId="77777777" w:rsidR="00CE6E38" w:rsidRPr="00CE6E38" w:rsidRDefault="00CE6E38" w:rsidP="00CE6E38">
      <w:pPr>
        <w:pStyle w:val="ListParagraph"/>
        <w:numPr>
          <w:ilvl w:val="0"/>
          <w:numId w:val="27"/>
        </w:numPr>
        <w:spacing w:after="120"/>
      </w:pPr>
      <w:r w:rsidRPr="00CE6E38">
        <w:t>ARNOVA The Peter Dobkin Hall History of Philanthropy Book Prize Committee, Chair (2023)</w:t>
      </w:r>
    </w:p>
    <w:p w14:paraId="0095A892" w14:textId="77777777" w:rsidR="00CE6E38" w:rsidRPr="00CE6E38" w:rsidRDefault="00CE6E38" w:rsidP="00CE6E38">
      <w:pPr>
        <w:pStyle w:val="ListParagraph"/>
        <w:numPr>
          <w:ilvl w:val="0"/>
          <w:numId w:val="27"/>
        </w:numPr>
        <w:spacing w:after="120"/>
      </w:pPr>
      <w:r w:rsidRPr="00CE6E38">
        <w:t>ARNOVA 2021 Best Paper Conference Committee, Member (2022)</w:t>
      </w:r>
    </w:p>
    <w:p w14:paraId="0870A9EE" w14:textId="77777777" w:rsidR="00CE6E38" w:rsidRPr="00CE6E38" w:rsidRDefault="00CE6E38" w:rsidP="00CE6E38">
      <w:pPr>
        <w:pStyle w:val="ListParagraph"/>
        <w:numPr>
          <w:ilvl w:val="0"/>
          <w:numId w:val="27"/>
        </w:numPr>
        <w:spacing w:after="120"/>
      </w:pPr>
      <w:r w:rsidRPr="00CE6E38">
        <w:t>ARNOVA The Peter Dobkin Hall History of Philanthropy Book Prize Committee, Member (2021)</w:t>
      </w:r>
    </w:p>
    <w:p w14:paraId="6533CE7A" w14:textId="77777777" w:rsidR="00CE6E38" w:rsidRPr="00CE6E38" w:rsidRDefault="00CE6E38" w:rsidP="00CE6E38">
      <w:pPr>
        <w:pStyle w:val="ListParagraph"/>
        <w:numPr>
          <w:ilvl w:val="0"/>
          <w:numId w:val="27"/>
        </w:numPr>
        <w:spacing w:after="120"/>
      </w:pPr>
      <w:r w:rsidRPr="00CE6E38">
        <w:t xml:space="preserve">ARNOVA Emerging Scholars Award Committee, Member (2015) </w:t>
      </w:r>
    </w:p>
    <w:p w14:paraId="0F84FA73" w14:textId="77777777" w:rsidR="00CE6E38" w:rsidRPr="00CE6E38" w:rsidRDefault="00CE6E38" w:rsidP="00CE6E38">
      <w:pPr>
        <w:pStyle w:val="ListParagraph"/>
        <w:numPr>
          <w:ilvl w:val="0"/>
          <w:numId w:val="27"/>
        </w:numPr>
        <w:spacing w:after="120"/>
      </w:pPr>
      <w:r w:rsidRPr="00CE6E38">
        <w:t xml:space="preserve">ARNOVA Book Awards Committee, Member (2015) </w:t>
      </w:r>
    </w:p>
    <w:p w14:paraId="476AD7CC" w14:textId="3F1804CC" w:rsidR="00CE6E38" w:rsidRPr="00CE6E38" w:rsidRDefault="00CE6E38" w:rsidP="00CE6E38">
      <w:pPr>
        <w:pStyle w:val="ListParagraph"/>
        <w:numPr>
          <w:ilvl w:val="0"/>
          <w:numId w:val="27"/>
        </w:numPr>
        <w:spacing w:after="120"/>
      </w:pPr>
      <w:r w:rsidRPr="00CE6E38">
        <w:t>ARNOVA Book Awards Committee, Member (2014)</w:t>
      </w:r>
    </w:p>
    <w:p w14:paraId="45E1C7B2" w14:textId="177CEBA4" w:rsidR="00CE6E38" w:rsidRPr="00CE6E38" w:rsidRDefault="00CE6E38" w:rsidP="00CE6E38">
      <w:pPr>
        <w:spacing w:after="120"/>
        <w:rPr>
          <w:u w:val="single"/>
        </w:rPr>
      </w:pPr>
      <w:r w:rsidRPr="00CE6E38">
        <w:rPr>
          <w:u w:val="single"/>
        </w:rPr>
        <w:t>Service to the International Society for Third Sector Research (ISTR)</w:t>
      </w:r>
    </w:p>
    <w:p w14:paraId="01B6C5D2" w14:textId="77777777" w:rsidR="00CE6E38" w:rsidRPr="00CE6E38" w:rsidRDefault="00CE6E38" w:rsidP="00CE6E38">
      <w:pPr>
        <w:pStyle w:val="ListParagraph"/>
        <w:numPr>
          <w:ilvl w:val="0"/>
          <w:numId w:val="28"/>
        </w:numPr>
        <w:spacing w:after="120"/>
      </w:pPr>
      <w:r w:rsidRPr="00CE6E38">
        <w:t>ISTR 2024 Nominations Committee, Member (2024)</w:t>
      </w:r>
    </w:p>
    <w:p w14:paraId="4861C138" w14:textId="7D99BCB4" w:rsidR="00CE6E38" w:rsidRPr="00CE6E38" w:rsidRDefault="00CE6E38" w:rsidP="00CE6E38">
      <w:pPr>
        <w:pStyle w:val="ListParagraph"/>
        <w:numPr>
          <w:ilvl w:val="0"/>
          <w:numId w:val="28"/>
        </w:numPr>
        <w:spacing w:after="120"/>
      </w:pPr>
      <w:r w:rsidRPr="00CE6E38">
        <w:t xml:space="preserve">ISTR Best Paper Award (in </w:t>
      </w:r>
      <w:proofErr w:type="spellStart"/>
      <w:r w:rsidRPr="00CE6E38">
        <w:rPr>
          <w:i/>
          <w:iCs/>
        </w:rPr>
        <w:t>Voluntas</w:t>
      </w:r>
      <w:proofErr w:type="spellEnd"/>
      <w:r w:rsidRPr="00CE6E38">
        <w:t>) Committee, Member (2015-2016)</w:t>
      </w:r>
    </w:p>
    <w:p w14:paraId="0A4D65F4" w14:textId="7B939EE7" w:rsidR="00D549B6" w:rsidRPr="00D549B6" w:rsidRDefault="00D549B6" w:rsidP="00D549B6">
      <w:pPr>
        <w:spacing w:after="120"/>
        <w:rPr>
          <w:u w:val="single"/>
        </w:rPr>
      </w:pPr>
      <w:r>
        <w:rPr>
          <w:u w:val="single"/>
        </w:rPr>
        <w:t>Editorial Boards and Guest Editor</w:t>
      </w:r>
    </w:p>
    <w:p w14:paraId="294992E8" w14:textId="77777777" w:rsidR="00D549B6" w:rsidRPr="00CE6E38" w:rsidRDefault="00D549B6" w:rsidP="00D549B6">
      <w:pPr>
        <w:pStyle w:val="ListParagraph"/>
        <w:numPr>
          <w:ilvl w:val="0"/>
          <w:numId w:val="30"/>
        </w:numPr>
        <w:spacing w:after="120"/>
      </w:pPr>
      <w:bookmarkStart w:id="13" w:name="_Hlk183508962"/>
      <w:bookmarkStart w:id="14" w:name="_Hlk125468221"/>
      <w:bookmarkStart w:id="15" w:name="_Hlk94610483"/>
      <w:r w:rsidRPr="00CE6E38">
        <w:lastRenderedPageBreak/>
        <w:t xml:space="preserve">Guest Editor, Special, Themed Issue </w:t>
      </w:r>
      <w:r>
        <w:t>on Accreditation and Future of Nonprofit Studies</w:t>
      </w:r>
      <w:r w:rsidRPr="00CE6E38">
        <w:t xml:space="preserve"> of the </w:t>
      </w:r>
      <w:r w:rsidRPr="00CE6E38">
        <w:rPr>
          <w:i/>
          <w:iCs/>
        </w:rPr>
        <w:t>Journal of Nonprofit Education and Leadership</w:t>
      </w:r>
      <w:r w:rsidRPr="00CE6E38">
        <w:t xml:space="preserve"> (2025</w:t>
      </w:r>
      <w:r>
        <w:t>-2026</w:t>
      </w:r>
      <w:r w:rsidRPr="00CE6E38">
        <w:t>).</w:t>
      </w:r>
    </w:p>
    <w:p w14:paraId="06958A3A" w14:textId="2E287DCD" w:rsidR="00D549B6" w:rsidRPr="00CE6E38" w:rsidRDefault="00D549B6" w:rsidP="00D549B6">
      <w:pPr>
        <w:pStyle w:val="ListParagraph"/>
        <w:numPr>
          <w:ilvl w:val="0"/>
          <w:numId w:val="30"/>
        </w:numPr>
        <w:spacing w:after="120"/>
      </w:pPr>
      <w:r w:rsidRPr="00CE6E38">
        <w:t xml:space="preserve">Guest Editor, Special, Themed Issue based on the NACC Conference of the </w:t>
      </w:r>
      <w:r w:rsidRPr="00CE6E38">
        <w:rPr>
          <w:i/>
          <w:iCs/>
        </w:rPr>
        <w:t>Journal of Nonprofit Education and Leadership</w:t>
      </w:r>
      <w:r w:rsidRPr="00CE6E38">
        <w:t xml:space="preserve"> (2025</w:t>
      </w:r>
      <w:r>
        <w:t>-2026</w:t>
      </w:r>
      <w:r w:rsidRPr="00CE6E38">
        <w:t>).</w:t>
      </w:r>
    </w:p>
    <w:p w14:paraId="1FCD25A6" w14:textId="703F1AB7" w:rsidR="00D549B6" w:rsidRDefault="00D549B6" w:rsidP="00D549B6">
      <w:pPr>
        <w:pStyle w:val="ListParagraph"/>
        <w:numPr>
          <w:ilvl w:val="0"/>
          <w:numId w:val="30"/>
        </w:numPr>
        <w:spacing w:after="120"/>
      </w:pPr>
      <w:r w:rsidRPr="00CE6E38">
        <w:t xml:space="preserve">Editorial Board, </w:t>
      </w:r>
      <w:r w:rsidRPr="00D549B6">
        <w:rPr>
          <w:i/>
          <w:iCs/>
        </w:rPr>
        <w:t>Nonprofit and Voluntary Sector Quarterly</w:t>
      </w:r>
      <w:r>
        <w:t xml:space="preserve"> (</w:t>
      </w:r>
      <w:r w:rsidRPr="00D549B6">
        <w:rPr>
          <w:i/>
          <w:iCs/>
        </w:rPr>
        <w:t>NVSQ</w:t>
      </w:r>
      <w:r>
        <w:t>) (2025-present), Member</w:t>
      </w:r>
    </w:p>
    <w:p w14:paraId="31E49289" w14:textId="2A0F1609" w:rsidR="00D549B6" w:rsidRPr="00CE6E38" w:rsidRDefault="00D549B6" w:rsidP="00D549B6">
      <w:pPr>
        <w:pStyle w:val="ListParagraph"/>
        <w:numPr>
          <w:ilvl w:val="0"/>
          <w:numId w:val="30"/>
        </w:numPr>
        <w:spacing w:after="120"/>
      </w:pPr>
      <w:r w:rsidRPr="00CE6E38">
        <w:t xml:space="preserve">Editorial Board, </w:t>
      </w:r>
      <w:proofErr w:type="spellStart"/>
      <w:r w:rsidRPr="00CE6E38">
        <w:rPr>
          <w:i/>
          <w:iCs/>
        </w:rPr>
        <w:t>Philanthropia</w:t>
      </w:r>
      <w:proofErr w:type="spellEnd"/>
      <w:r w:rsidRPr="00CE6E38">
        <w:rPr>
          <w:i/>
          <w:iCs/>
        </w:rPr>
        <w:t xml:space="preserve">: A Humanities Journal on Philanthropy and Civil Society </w:t>
      </w:r>
      <w:r w:rsidRPr="00CE6E38">
        <w:t xml:space="preserve">(2024-present), Member </w:t>
      </w:r>
    </w:p>
    <w:bookmarkEnd w:id="13"/>
    <w:p w14:paraId="4007E79E" w14:textId="2438B588" w:rsidR="00D549B6" w:rsidRPr="00D549B6" w:rsidRDefault="00D549B6" w:rsidP="00CE6E38">
      <w:pPr>
        <w:pStyle w:val="ListParagraph"/>
        <w:numPr>
          <w:ilvl w:val="0"/>
          <w:numId w:val="30"/>
        </w:numPr>
        <w:spacing w:after="120"/>
      </w:pPr>
      <w:r w:rsidRPr="00CE6E38">
        <w:t xml:space="preserve">Editorial Board, </w:t>
      </w:r>
      <w:r w:rsidRPr="00CE6E38">
        <w:rPr>
          <w:i/>
          <w:iCs/>
        </w:rPr>
        <w:t>Journal of Nonprofit Education and Leadership</w:t>
      </w:r>
      <w:r w:rsidRPr="00CE6E38">
        <w:t xml:space="preserve"> (2023-present), Member</w:t>
      </w:r>
      <w:bookmarkEnd w:id="14"/>
      <w:bookmarkEnd w:id="15"/>
    </w:p>
    <w:p w14:paraId="16EF7AC0" w14:textId="320D371B" w:rsidR="00CE6E38" w:rsidRPr="00CE6E38" w:rsidRDefault="00CE6E38" w:rsidP="00CE6E38">
      <w:pPr>
        <w:spacing w:after="120"/>
        <w:rPr>
          <w:u w:val="single"/>
        </w:rPr>
      </w:pPr>
      <w:r w:rsidRPr="00CE6E38">
        <w:rPr>
          <w:u w:val="single"/>
        </w:rPr>
        <w:t xml:space="preserve">Other Professional </w:t>
      </w:r>
      <w:r>
        <w:rPr>
          <w:u w:val="single"/>
        </w:rPr>
        <w:t>Services</w:t>
      </w:r>
    </w:p>
    <w:p w14:paraId="31A89272" w14:textId="77777777" w:rsidR="00CE6E38" w:rsidRPr="00CE6E38" w:rsidRDefault="00CE6E38" w:rsidP="00CE6E38">
      <w:pPr>
        <w:pStyle w:val="ListParagraph"/>
        <w:numPr>
          <w:ilvl w:val="0"/>
          <w:numId w:val="30"/>
        </w:numPr>
        <w:spacing w:after="120"/>
      </w:pPr>
      <w:bookmarkStart w:id="16" w:name="_Hlk94610602"/>
      <w:r w:rsidRPr="00CE6E38">
        <w:t>University of Wisconsin-Whitewater NPO Advisory Committee</w:t>
      </w:r>
      <w:bookmarkEnd w:id="16"/>
      <w:r w:rsidRPr="00CE6E38">
        <w:t xml:space="preserve"> (2018-present), Member </w:t>
      </w:r>
    </w:p>
    <w:p w14:paraId="5E1AB067" w14:textId="77777777" w:rsidR="00CE6E38" w:rsidRDefault="00CE6E38" w:rsidP="00CE6E38">
      <w:pPr>
        <w:pStyle w:val="ListParagraph"/>
        <w:numPr>
          <w:ilvl w:val="0"/>
          <w:numId w:val="30"/>
        </w:numPr>
        <w:spacing w:after="120"/>
      </w:pPr>
      <w:r w:rsidRPr="00CE6E38">
        <w:t xml:space="preserve">External Reviewer, Cleveland State University, Nonprofit Administration Program Review (2018) </w:t>
      </w:r>
    </w:p>
    <w:p w14:paraId="3B49E5B0" w14:textId="27594AD0" w:rsidR="00CE6E38" w:rsidRDefault="00CE6E38" w:rsidP="00CB5B1B">
      <w:pPr>
        <w:pStyle w:val="ListParagraph"/>
        <w:numPr>
          <w:ilvl w:val="0"/>
          <w:numId w:val="30"/>
        </w:numPr>
        <w:spacing w:after="120"/>
      </w:pPr>
      <w:r w:rsidRPr="00CE6E38">
        <w:t>Ad hoc academic journal reviewer</w:t>
      </w:r>
      <w:r w:rsidRPr="00FD38E6">
        <w:t xml:space="preserve">, </w:t>
      </w:r>
      <w:r w:rsidR="00825467" w:rsidRPr="00825467">
        <w:rPr>
          <w:i/>
          <w:iCs/>
        </w:rPr>
        <w:t>Nonprofit Management &amp; Leadership</w:t>
      </w:r>
      <w:r w:rsidR="00825467">
        <w:t xml:space="preserve">; </w:t>
      </w:r>
      <w:r w:rsidRPr="00CE6E38">
        <w:rPr>
          <w:i/>
          <w:iCs/>
        </w:rPr>
        <w:t>Nonprofit Policy Forum</w:t>
      </w:r>
      <w:r>
        <w:t xml:space="preserve">; </w:t>
      </w:r>
      <w:r w:rsidRPr="00CE6E38">
        <w:rPr>
          <w:i/>
        </w:rPr>
        <w:t>Journal of Nonprofit Education and Leadership</w:t>
      </w:r>
      <w:r>
        <w:t xml:space="preserve">; </w:t>
      </w:r>
      <w:proofErr w:type="spellStart"/>
      <w:r w:rsidRPr="00CE6E38">
        <w:rPr>
          <w:i/>
        </w:rPr>
        <w:t>Voluntas</w:t>
      </w:r>
      <w:proofErr w:type="spellEnd"/>
      <w:r>
        <w:t>;</w:t>
      </w:r>
      <w:r w:rsidRPr="00CE6E38">
        <w:rPr>
          <w:i/>
        </w:rPr>
        <w:t xml:space="preserve"> Journal of Civil Society</w:t>
      </w:r>
      <w:r>
        <w:t xml:space="preserve">; </w:t>
      </w:r>
      <w:r w:rsidRPr="00CE6E38">
        <w:rPr>
          <w:i/>
        </w:rPr>
        <w:t>Nonprofit and Voluntary Sector Quarterly</w:t>
      </w:r>
      <w:r w:rsidRPr="00FD38E6">
        <w:t xml:space="preserve">; </w:t>
      </w:r>
      <w:r w:rsidR="00825467" w:rsidRPr="00825467">
        <w:rPr>
          <w:i/>
          <w:iCs/>
        </w:rPr>
        <w:t>The Journal of Social Entrepreneurship</w:t>
      </w:r>
      <w:r w:rsidR="00825467">
        <w:t xml:space="preserve">; </w:t>
      </w:r>
      <w:r w:rsidRPr="00CE6E38">
        <w:rPr>
          <w:i/>
        </w:rPr>
        <w:t>Media, War, &amp; Conflict</w:t>
      </w:r>
      <w:r w:rsidRPr="00FD38E6">
        <w:t xml:space="preserve">; </w:t>
      </w:r>
      <w:r w:rsidRPr="00CE6E38">
        <w:rPr>
          <w:i/>
        </w:rPr>
        <w:t>Journal of Public Affairs Education</w:t>
      </w:r>
      <w:r>
        <w:t xml:space="preserve">; </w:t>
      </w:r>
      <w:r w:rsidRPr="00CE6E38">
        <w:rPr>
          <w:i/>
        </w:rPr>
        <w:t>First World War Studies; Journal of Muslim Philanthropy &amp; Civil Society,</w:t>
      </w:r>
      <w:r w:rsidRPr="00E773FD">
        <w:t xml:space="preserve"> </w:t>
      </w:r>
      <w:r w:rsidRPr="00CE6E38">
        <w:rPr>
          <w:i/>
        </w:rPr>
        <w:t>Journal of Public and Nonprofit Affairs.</w:t>
      </w:r>
      <w:r>
        <w:t xml:space="preserve"> </w:t>
      </w:r>
      <w:r w:rsidRPr="00FD38E6">
        <w:t xml:space="preserve"> </w:t>
      </w:r>
    </w:p>
    <w:p w14:paraId="7F629042" w14:textId="77777777" w:rsidR="00F34A6C" w:rsidRPr="00FD38E6" w:rsidRDefault="00F34A6C" w:rsidP="00F34A6C">
      <w:pPr>
        <w:spacing w:after="120"/>
        <w:rPr>
          <w:b/>
        </w:rPr>
      </w:pPr>
      <w:r w:rsidRPr="00FD38E6">
        <w:rPr>
          <w:b/>
        </w:rPr>
        <w:t>Public Service</w:t>
      </w:r>
    </w:p>
    <w:p w14:paraId="03452892" w14:textId="77777777" w:rsidR="00F34A6C" w:rsidRDefault="00F34A6C" w:rsidP="00F34A6C">
      <w:pPr>
        <w:spacing w:after="120"/>
      </w:pPr>
      <w:r>
        <w:t>Board Member, Murray Calloway County-</w:t>
      </w:r>
      <w:r w:rsidRPr="00ED539E">
        <w:t>Community Foundation</w:t>
      </w:r>
      <w:r>
        <w:t xml:space="preserve"> (2018-</w:t>
      </w:r>
      <w:r w:rsidRPr="00B515D2">
        <w:t xml:space="preserve"> </w:t>
      </w:r>
      <w:r>
        <w:t>June 2019)</w:t>
      </w:r>
    </w:p>
    <w:p w14:paraId="0F320E6E" w14:textId="77777777" w:rsidR="00F34A6C" w:rsidRPr="00FD38E6" w:rsidRDefault="00F34A6C" w:rsidP="00F34A6C">
      <w:pPr>
        <w:spacing w:after="120"/>
      </w:pPr>
      <w:r w:rsidRPr="00FD38E6">
        <w:t xml:space="preserve">Board Member, </w:t>
      </w:r>
      <w:r>
        <w:t xml:space="preserve">Chair of Internal Affairs Committee, Lotus (formerly, </w:t>
      </w:r>
      <w:r w:rsidRPr="00FD38E6">
        <w:t>Purchase Area Sexual Assault &amp; Child Advo</w:t>
      </w:r>
      <w:r>
        <w:t>cacy Center</w:t>
      </w:r>
      <w:r w:rsidRPr="00FD38E6">
        <w:t>) (2016-</w:t>
      </w:r>
      <w:r w:rsidRPr="00B515D2">
        <w:t xml:space="preserve"> </w:t>
      </w:r>
      <w:r>
        <w:t>June 2019</w:t>
      </w:r>
      <w:r w:rsidRPr="00FD38E6">
        <w:t>)</w:t>
      </w:r>
    </w:p>
    <w:p w14:paraId="0E605DF2" w14:textId="77777777" w:rsidR="00F34A6C" w:rsidRPr="00FD38E6" w:rsidRDefault="00F34A6C" w:rsidP="00F34A6C">
      <w:pPr>
        <w:spacing w:after="120"/>
      </w:pPr>
      <w:r w:rsidRPr="00FD38E6">
        <w:t>Board Member, United Way of Murray-Calloway County (2016-</w:t>
      </w:r>
      <w:r w:rsidRPr="00B515D2">
        <w:t xml:space="preserve"> </w:t>
      </w:r>
      <w:r>
        <w:t>June 2019</w:t>
      </w:r>
      <w:r w:rsidRPr="00FD38E6">
        <w:t>)</w:t>
      </w:r>
    </w:p>
    <w:p w14:paraId="2200B813" w14:textId="77777777" w:rsidR="00F34A6C" w:rsidRDefault="00F34A6C" w:rsidP="00F34A6C">
      <w:pPr>
        <w:spacing w:after="120"/>
      </w:pPr>
      <w:r>
        <w:t xml:space="preserve">Member, Appropriation Committee, </w:t>
      </w:r>
      <w:r w:rsidRPr="00FD38E6">
        <w:t xml:space="preserve">United Way of Murray-Calloway County </w:t>
      </w:r>
      <w:r>
        <w:t>(2016-</w:t>
      </w:r>
      <w:r w:rsidRPr="00B515D2">
        <w:t xml:space="preserve"> </w:t>
      </w:r>
      <w:r>
        <w:t>June 2019)</w:t>
      </w:r>
    </w:p>
    <w:p w14:paraId="10A27C5C" w14:textId="77777777" w:rsidR="00F34A6C" w:rsidRDefault="00F34A6C" w:rsidP="00F34A6C">
      <w:pPr>
        <w:spacing w:after="120"/>
      </w:pPr>
      <w:r>
        <w:t>Member,</w:t>
      </w:r>
      <w:r w:rsidRPr="00ED539E">
        <w:t xml:space="preserve"> </w:t>
      </w:r>
      <w:r>
        <w:t>Murray Calloway County-</w:t>
      </w:r>
      <w:r w:rsidRPr="00ED539E">
        <w:t>Community Foundation's Education Committee</w:t>
      </w:r>
      <w:r>
        <w:t xml:space="preserve"> (2017</w:t>
      </w:r>
      <w:r w:rsidRPr="00ED539E">
        <w:t>-</w:t>
      </w:r>
      <w:r>
        <w:t>2018</w:t>
      </w:r>
      <w:r w:rsidRPr="00ED539E">
        <w:t>)</w:t>
      </w:r>
    </w:p>
    <w:p w14:paraId="44898587" w14:textId="77777777" w:rsidR="00F34A6C" w:rsidRDefault="00F34A6C" w:rsidP="00F34A6C">
      <w:pPr>
        <w:spacing w:after="120"/>
      </w:pPr>
      <w:r>
        <w:t>Member,</w:t>
      </w:r>
      <w:r w:rsidRPr="007E1013">
        <w:t xml:space="preserve"> </w:t>
      </w:r>
      <w:r>
        <w:t xml:space="preserve">Advisory Committee, Murray Calloway County - </w:t>
      </w:r>
      <w:r w:rsidRPr="007E1013">
        <w:t>Rotary Foundation</w:t>
      </w:r>
      <w:r>
        <w:t xml:space="preserve"> (2017</w:t>
      </w:r>
      <w:r w:rsidRPr="00ED539E">
        <w:t>)</w:t>
      </w:r>
    </w:p>
    <w:p w14:paraId="6AD4570B" w14:textId="77777777" w:rsidR="00F34A6C" w:rsidRDefault="00F34A6C" w:rsidP="00F34A6C">
      <w:pPr>
        <w:spacing w:after="120"/>
      </w:pPr>
      <w:r w:rsidRPr="00FD38E6">
        <w:t xml:space="preserve">Member, Future Workforce Development </w:t>
      </w:r>
      <w:r>
        <w:t>Efforts Task Force (2016</w:t>
      </w:r>
      <w:r w:rsidRPr="00FD38E6">
        <w:t>)</w:t>
      </w:r>
    </w:p>
    <w:p w14:paraId="6F1C3A61" w14:textId="77777777" w:rsidR="00F34A6C" w:rsidRPr="00FD38E6" w:rsidRDefault="00F34A6C" w:rsidP="00F34A6C">
      <w:pPr>
        <w:spacing w:after="120"/>
      </w:pPr>
      <w:r w:rsidRPr="00D06EBB">
        <w:t>Member, Kentucky Nonprofit Network (KNN) Awards Committee</w:t>
      </w:r>
      <w:r>
        <w:t xml:space="preserve"> (2015, 2016, and 2017)</w:t>
      </w:r>
      <w:r w:rsidRPr="00D06EBB">
        <w:t xml:space="preserve"> </w:t>
      </w:r>
    </w:p>
    <w:p w14:paraId="28F87EF8" w14:textId="77777777" w:rsidR="00F34A6C" w:rsidRDefault="00F34A6C" w:rsidP="00F34A6C">
      <w:pPr>
        <w:spacing w:after="120"/>
      </w:pPr>
      <w:r w:rsidRPr="00FD38E6">
        <w:t>Search Committee, Director of United Way of Murray-Calloway County (Spring 2015)</w:t>
      </w:r>
    </w:p>
    <w:p w14:paraId="602BC0F1" w14:textId="77777777" w:rsidR="00F34A6C" w:rsidRDefault="00F34A6C" w:rsidP="00F34A6C">
      <w:pPr>
        <w:pStyle w:val="NormalBodyText"/>
        <w:spacing w:after="240"/>
        <w:ind w:left="0"/>
        <w:rPr>
          <w:rFonts w:cs="Times New Roman"/>
          <w:sz w:val="24"/>
          <w:szCs w:val="24"/>
        </w:rPr>
      </w:pPr>
    </w:p>
    <w:p w14:paraId="0995B705" w14:textId="0A7CE7F1" w:rsidR="00F34A6C" w:rsidRPr="00802997" w:rsidRDefault="00F34A6C" w:rsidP="00F34A6C">
      <w:pPr>
        <w:pStyle w:val="NormalBodyText"/>
        <w:spacing w:after="240"/>
        <w:ind w:left="0"/>
        <w:jc w:val="right"/>
        <w:rPr>
          <w:rFonts w:cs="Times New Roman"/>
          <w:sz w:val="24"/>
          <w:szCs w:val="24"/>
        </w:rPr>
        <w:sectPr w:rsidR="00F34A6C" w:rsidRPr="00802997" w:rsidSect="007F5FE7"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E19F0">
        <w:rPr>
          <w:rFonts w:cs="Times New Roman"/>
          <w:sz w:val="24"/>
          <w:szCs w:val="24"/>
        </w:rPr>
        <w:t xml:space="preserve">Last updated: </w:t>
      </w:r>
      <w:r w:rsidR="00CE6E38">
        <w:rPr>
          <w:rFonts w:cs="Times New Roman"/>
          <w:sz w:val="24"/>
          <w:szCs w:val="24"/>
        </w:rPr>
        <w:t>June</w:t>
      </w:r>
      <w:r w:rsidRPr="00CE19F0">
        <w:rPr>
          <w:rFonts w:cs="Times New Roman"/>
          <w:sz w:val="24"/>
          <w:szCs w:val="24"/>
        </w:rPr>
        <w:t xml:space="preserve"> 20</w:t>
      </w:r>
      <w:r w:rsidR="00CE6E38">
        <w:rPr>
          <w:rFonts w:cs="Times New Roman"/>
          <w:sz w:val="24"/>
          <w:szCs w:val="24"/>
        </w:rPr>
        <w:t>25</w:t>
      </w:r>
    </w:p>
    <w:p w14:paraId="449617BC" w14:textId="36D42518" w:rsidR="00F16BDE" w:rsidRPr="00F34A6C" w:rsidRDefault="00F16BDE" w:rsidP="00E8338D"/>
    <w:sectPr w:rsidR="00F16BDE" w:rsidRPr="00F34A6C" w:rsidSect="007F5FE7">
      <w:headerReference w:type="even" r:id="rId16"/>
      <w:headerReference w:type="default" r:id="rId17"/>
      <w:footerReference w:type="even" r:id="rId1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B6072" w14:textId="77777777" w:rsidR="00FD56BA" w:rsidRDefault="00FD56BA">
      <w:r>
        <w:separator/>
      </w:r>
    </w:p>
  </w:endnote>
  <w:endnote w:type="continuationSeparator" w:id="0">
    <w:p w14:paraId="24BE716B" w14:textId="77777777" w:rsidR="00FD56BA" w:rsidRDefault="00FD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0990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BFB09" w14:textId="6DFFFDCA" w:rsidR="00D20906" w:rsidRDefault="00D209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7671ED" w14:textId="77777777" w:rsidR="00D20906" w:rsidRDefault="00D20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79CD7" w14:textId="77777777" w:rsidR="00201DC2" w:rsidRDefault="00201DC2" w:rsidP="000931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38AA77" w14:textId="77777777" w:rsidR="00201DC2" w:rsidRDefault="00201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D5468" w14:textId="77777777" w:rsidR="00FD56BA" w:rsidRDefault="00FD56BA">
      <w:r>
        <w:separator/>
      </w:r>
    </w:p>
  </w:footnote>
  <w:footnote w:type="continuationSeparator" w:id="0">
    <w:p w14:paraId="405F978F" w14:textId="77777777" w:rsidR="00FD56BA" w:rsidRDefault="00FD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33AE" w14:textId="77777777" w:rsidR="00201DC2" w:rsidRDefault="00201DC2" w:rsidP="000808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587AF1" w14:textId="77777777" w:rsidR="00201DC2" w:rsidRDefault="00201DC2" w:rsidP="006E13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6522D" w14:textId="7065FE71" w:rsidR="00201DC2" w:rsidRDefault="00201DC2" w:rsidP="000808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sz w:val="18"/>
      </w:rPr>
      <w:t xml:space="preserve">Weber - </w:t>
    </w:r>
    <w:r w:rsidRPr="006E1302">
      <w:rPr>
        <w:rStyle w:val="PageNumber"/>
        <w:sz w:val="18"/>
      </w:rPr>
      <w:fldChar w:fldCharType="begin"/>
    </w:r>
    <w:r w:rsidRPr="006E1302">
      <w:rPr>
        <w:rStyle w:val="PageNumber"/>
        <w:sz w:val="18"/>
      </w:rPr>
      <w:instrText xml:space="preserve">PAGE  </w:instrText>
    </w:r>
    <w:r w:rsidRPr="006E1302">
      <w:rPr>
        <w:rStyle w:val="PageNumber"/>
        <w:sz w:val="18"/>
      </w:rPr>
      <w:fldChar w:fldCharType="separate"/>
    </w:r>
    <w:r w:rsidR="00537DB2">
      <w:rPr>
        <w:rStyle w:val="PageNumber"/>
        <w:noProof/>
        <w:sz w:val="18"/>
      </w:rPr>
      <w:t>4</w:t>
    </w:r>
    <w:r w:rsidRPr="006E1302">
      <w:rPr>
        <w:rStyle w:val="PageNumber"/>
        <w:sz w:val="18"/>
      </w:rPr>
      <w:fldChar w:fldCharType="end"/>
    </w:r>
  </w:p>
  <w:p w14:paraId="55BB3A40" w14:textId="77777777" w:rsidR="00201DC2" w:rsidRDefault="00201DC2" w:rsidP="006E13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5C11"/>
    <w:multiLevelType w:val="hybridMultilevel"/>
    <w:tmpl w:val="61FA28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71097D"/>
    <w:multiLevelType w:val="hybridMultilevel"/>
    <w:tmpl w:val="52888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47568"/>
    <w:multiLevelType w:val="hybridMultilevel"/>
    <w:tmpl w:val="EB9C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1990"/>
    <w:multiLevelType w:val="hybridMultilevel"/>
    <w:tmpl w:val="4D48376A"/>
    <w:lvl w:ilvl="0" w:tplc="FFFFFFFF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E00A1C"/>
    <w:multiLevelType w:val="hybridMultilevel"/>
    <w:tmpl w:val="728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458B"/>
    <w:multiLevelType w:val="hybridMultilevel"/>
    <w:tmpl w:val="19F89A8C"/>
    <w:lvl w:ilvl="0" w:tplc="F306DEE2">
      <w:start w:val="2023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335D0"/>
    <w:multiLevelType w:val="hybridMultilevel"/>
    <w:tmpl w:val="2E9ED9AA"/>
    <w:lvl w:ilvl="0" w:tplc="EF901926">
      <w:start w:val="1"/>
      <w:numFmt w:val="lowerRoman"/>
      <w:lvlText w:val="%1."/>
      <w:lvlJc w:val="righ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7C0782"/>
    <w:multiLevelType w:val="hybridMultilevel"/>
    <w:tmpl w:val="7318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83DEB"/>
    <w:multiLevelType w:val="hybridMultilevel"/>
    <w:tmpl w:val="29DAD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CF51DA"/>
    <w:multiLevelType w:val="hybridMultilevel"/>
    <w:tmpl w:val="B112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71DAB"/>
    <w:multiLevelType w:val="hybridMultilevel"/>
    <w:tmpl w:val="DFC40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A4F44"/>
    <w:multiLevelType w:val="hybridMultilevel"/>
    <w:tmpl w:val="92F8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7B4B"/>
    <w:multiLevelType w:val="hybridMultilevel"/>
    <w:tmpl w:val="672A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A222D"/>
    <w:multiLevelType w:val="hybridMultilevel"/>
    <w:tmpl w:val="C5C009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E1F3C"/>
    <w:multiLevelType w:val="hybridMultilevel"/>
    <w:tmpl w:val="D1FC3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1E0936"/>
    <w:multiLevelType w:val="hybridMultilevel"/>
    <w:tmpl w:val="7754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70008"/>
    <w:multiLevelType w:val="hybridMultilevel"/>
    <w:tmpl w:val="E2C6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07AC0"/>
    <w:multiLevelType w:val="hybridMultilevel"/>
    <w:tmpl w:val="CC4287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ABE266B"/>
    <w:multiLevelType w:val="hybridMultilevel"/>
    <w:tmpl w:val="7EEC93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2A54709"/>
    <w:multiLevelType w:val="hybridMultilevel"/>
    <w:tmpl w:val="EE525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4E5D9C"/>
    <w:multiLevelType w:val="hybridMultilevel"/>
    <w:tmpl w:val="C334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91467"/>
    <w:multiLevelType w:val="hybridMultilevel"/>
    <w:tmpl w:val="E9CA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038ED"/>
    <w:multiLevelType w:val="hybridMultilevel"/>
    <w:tmpl w:val="20C81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BB2042"/>
    <w:multiLevelType w:val="hybridMultilevel"/>
    <w:tmpl w:val="40A4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45CC5"/>
    <w:multiLevelType w:val="hybridMultilevel"/>
    <w:tmpl w:val="F75412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0E54721"/>
    <w:multiLevelType w:val="hybridMultilevel"/>
    <w:tmpl w:val="947CFA3A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777DD2"/>
    <w:multiLevelType w:val="hybridMultilevel"/>
    <w:tmpl w:val="2756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B29B0"/>
    <w:multiLevelType w:val="hybridMultilevel"/>
    <w:tmpl w:val="05FAB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2A2BFC"/>
    <w:multiLevelType w:val="hybridMultilevel"/>
    <w:tmpl w:val="39F4A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2F718F"/>
    <w:multiLevelType w:val="hybridMultilevel"/>
    <w:tmpl w:val="AE60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F7705"/>
    <w:multiLevelType w:val="hybridMultilevel"/>
    <w:tmpl w:val="740C4E4A"/>
    <w:lvl w:ilvl="0" w:tplc="F49C921C">
      <w:start w:val="4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292659">
    <w:abstractNumId w:val="1"/>
  </w:num>
  <w:num w:numId="2" w16cid:durableId="769356726">
    <w:abstractNumId w:val="19"/>
  </w:num>
  <w:num w:numId="3" w16cid:durableId="290944168">
    <w:abstractNumId w:val="10"/>
  </w:num>
  <w:num w:numId="4" w16cid:durableId="496968774">
    <w:abstractNumId w:val="4"/>
  </w:num>
  <w:num w:numId="5" w16cid:durableId="1405646403">
    <w:abstractNumId w:val="23"/>
  </w:num>
  <w:num w:numId="6" w16cid:durableId="459228385">
    <w:abstractNumId w:val="2"/>
  </w:num>
  <w:num w:numId="7" w16cid:durableId="2050303389">
    <w:abstractNumId w:val="15"/>
  </w:num>
  <w:num w:numId="8" w16cid:durableId="1815172241">
    <w:abstractNumId w:val="27"/>
  </w:num>
  <w:num w:numId="9" w16cid:durableId="2110395369">
    <w:abstractNumId w:val="22"/>
  </w:num>
  <w:num w:numId="10" w16cid:durableId="1739550506">
    <w:abstractNumId w:val="5"/>
  </w:num>
  <w:num w:numId="11" w16cid:durableId="1938974476">
    <w:abstractNumId w:val="26"/>
  </w:num>
  <w:num w:numId="12" w16cid:durableId="238901703">
    <w:abstractNumId w:val="0"/>
  </w:num>
  <w:num w:numId="13" w16cid:durableId="274992228">
    <w:abstractNumId w:val="29"/>
  </w:num>
  <w:num w:numId="14" w16cid:durableId="1439712037">
    <w:abstractNumId w:val="9"/>
  </w:num>
  <w:num w:numId="15" w16cid:durableId="1294141968">
    <w:abstractNumId w:val="14"/>
  </w:num>
  <w:num w:numId="16" w16cid:durableId="1448155060">
    <w:abstractNumId w:val="17"/>
  </w:num>
  <w:num w:numId="17" w16cid:durableId="1133592998">
    <w:abstractNumId w:val="24"/>
  </w:num>
  <w:num w:numId="18" w16cid:durableId="781415095">
    <w:abstractNumId w:val="18"/>
  </w:num>
  <w:num w:numId="19" w16cid:durableId="2006199799">
    <w:abstractNumId w:val="6"/>
  </w:num>
  <w:num w:numId="20" w16cid:durableId="1904874830">
    <w:abstractNumId w:val="3"/>
  </w:num>
  <w:num w:numId="21" w16cid:durableId="1910144955">
    <w:abstractNumId w:val="30"/>
  </w:num>
  <w:num w:numId="22" w16cid:durableId="289823728">
    <w:abstractNumId w:val="25"/>
  </w:num>
  <w:num w:numId="23" w16cid:durableId="2044820951">
    <w:abstractNumId w:val="28"/>
  </w:num>
  <w:num w:numId="24" w16cid:durableId="1035499121">
    <w:abstractNumId w:val="8"/>
  </w:num>
  <w:num w:numId="25" w16cid:durableId="973870143">
    <w:abstractNumId w:val="21"/>
  </w:num>
  <w:num w:numId="26" w16cid:durableId="1917126186">
    <w:abstractNumId w:val="7"/>
  </w:num>
  <w:num w:numId="27" w16cid:durableId="706874403">
    <w:abstractNumId w:val="20"/>
  </w:num>
  <w:num w:numId="28" w16cid:durableId="1603219646">
    <w:abstractNumId w:val="12"/>
  </w:num>
  <w:num w:numId="29" w16cid:durableId="158081520">
    <w:abstractNumId w:val="13"/>
  </w:num>
  <w:num w:numId="30" w16cid:durableId="859120683">
    <w:abstractNumId w:val="11"/>
  </w:num>
  <w:num w:numId="31" w16cid:durableId="3482157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81"/>
    <w:rsid w:val="000004E5"/>
    <w:rsid w:val="00000F59"/>
    <w:rsid w:val="00005AE9"/>
    <w:rsid w:val="00005D3B"/>
    <w:rsid w:val="00006011"/>
    <w:rsid w:val="00006F99"/>
    <w:rsid w:val="00007408"/>
    <w:rsid w:val="0001140D"/>
    <w:rsid w:val="00011B6F"/>
    <w:rsid w:val="000150F5"/>
    <w:rsid w:val="000162E0"/>
    <w:rsid w:val="00016340"/>
    <w:rsid w:val="00022260"/>
    <w:rsid w:val="000226BE"/>
    <w:rsid w:val="00022CD8"/>
    <w:rsid w:val="00023E67"/>
    <w:rsid w:val="0002447B"/>
    <w:rsid w:val="000265E3"/>
    <w:rsid w:val="000377B4"/>
    <w:rsid w:val="00037EF4"/>
    <w:rsid w:val="0004071E"/>
    <w:rsid w:val="00041A78"/>
    <w:rsid w:val="00041B7A"/>
    <w:rsid w:val="00042D35"/>
    <w:rsid w:val="00044B6B"/>
    <w:rsid w:val="00047FCB"/>
    <w:rsid w:val="00050902"/>
    <w:rsid w:val="00054718"/>
    <w:rsid w:val="00056BDF"/>
    <w:rsid w:val="000633C2"/>
    <w:rsid w:val="00063B8F"/>
    <w:rsid w:val="00064C04"/>
    <w:rsid w:val="00064FBE"/>
    <w:rsid w:val="00065070"/>
    <w:rsid w:val="00065C18"/>
    <w:rsid w:val="00067883"/>
    <w:rsid w:val="000709FD"/>
    <w:rsid w:val="00071C6B"/>
    <w:rsid w:val="00073385"/>
    <w:rsid w:val="000734EE"/>
    <w:rsid w:val="00074F9C"/>
    <w:rsid w:val="00080838"/>
    <w:rsid w:val="00082A3F"/>
    <w:rsid w:val="000837D7"/>
    <w:rsid w:val="00086133"/>
    <w:rsid w:val="000865E4"/>
    <w:rsid w:val="00086C18"/>
    <w:rsid w:val="00090139"/>
    <w:rsid w:val="0009297E"/>
    <w:rsid w:val="00092BDF"/>
    <w:rsid w:val="0009313B"/>
    <w:rsid w:val="00093A10"/>
    <w:rsid w:val="00094579"/>
    <w:rsid w:val="00097272"/>
    <w:rsid w:val="000A1070"/>
    <w:rsid w:val="000A14C1"/>
    <w:rsid w:val="000A1A2D"/>
    <w:rsid w:val="000A425F"/>
    <w:rsid w:val="000A6EAB"/>
    <w:rsid w:val="000A709B"/>
    <w:rsid w:val="000B264F"/>
    <w:rsid w:val="000B3F0E"/>
    <w:rsid w:val="000B52C7"/>
    <w:rsid w:val="000B5989"/>
    <w:rsid w:val="000B6D8F"/>
    <w:rsid w:val="000C5272"/>
    <w:rsid w:val="000C5373"/>
    <w:rsid w:val="000C5779"/>
    <w:rsid w:val="000C6AB4"/>
    <w:rsid w:val="000C72AF"/>
    <w:rsid w:val="000C75BE"/>
    <w:rsid w:val="000C7A46"/>
    <w:rsid w:val="000C7F77"/>
    <w:rsid w:val="000D031C"/>
    <w:rsid w:val="000D44A5"/>
    <w:rsid w:val="000D4982"/>
    <w:rsid w:val="000D5E17"/>
    <w:rsid w:val="000E381B"/>
    <w:rsid w:val="000F045F"/>
    <w:rsid w:val="000F203A"/>
    <w:rsid w:val="000F52D6"/>
    <w:rsid w:val="00103B58"/>
    <w:rsid w:val="0010649F"/>
    <w:rsid w:val="00107825"/>
    <w:rsid w:val="00107FB1"/>
    <w:rsid w:val="0011040C"/>
    <w:rsid w:val="0011134C"/>
    <w:rsid w:val="0011240D"/>
    <w:rsid w:val="0011720D"/>
    <w:rsid w:val="001205AF"/>
    <w:rsid w:val="001223F5"/>
    <w:rsid w:val="00123675"/>
    <w:rsid w:val="0012413C"/>
    <w:rsid w:val="00124DF4"/>
    <w:rsid w:val="00130984"/>
    <w:rsid w:val="00131DA2"/>
    <w:rsid w:val="00133C80"/>
    <w:rsid w:val="00133FBB"/>
    <w:rsid w:val="00135DBE"/>
    <w:rsid w:val="00136551"/>
    <w:rsid w:val="001368FA"/>
    <w:rsid w:val="00136CD1"/>
    <w:rsid w:val="001375C9"/>
    <w:rsid w:val="0014015D"/>
    <w:rsid w:val="00140958"/>
    <w:rsid w:val="00142C37"/>
    <w:rsid w:val="00143341"/>
    <w:rsid w:val="00147609"/>
    <w:rsid w:val="001506F9"/>
    <w:rsid w:val="00151C63"/>
    <w:rsid w:val="00156073"/>
    <w:rsid w:val="00157078"/>
    <w:rsid w:val="00162FB9"/>
    <w:rsid w:val="00166B74"/>
    <w:rsid w:val="00166F8D"/>
    <w:rsid w:val="00170666"/>
    <w:rsid w:val="001706A7"/>
    <w:rsid w:val="001720B3"/>
    <w:rsid w:val="00176C39"/>
    <w:rsid w:val="00176EFD"/>
    <w:rsid w:val="00180018"/>
    <w:rsid w:val="00180174"/>
    <w:rsid w:val="00181976"/>
    <w:rsid w:val="00190C6C"/>
    <w:rsid w:val="0019449A"/>
    <w:rsid w:val="00197A13"/>
    <w:rsid w:val="00197D76"/>
    <w:rsid w:val="001A0B6C"/>
    <w:rsid w:val="001A2A5C"/>
    <w:rsid w:val="001A3878"/>
    <w:rsid w:val="001A44E1"/>
    <w:rsid w:val="001A5509"/>
    <w:rsid w:val="001A6C6D"/>
    <w:rsid w:val="001B3BEB"/>
    <w:rsid w:val="001B49CF"/>
    <w:rsid w:val="001C352F"/>
    <w:rsid w:val="001C47CF"/>
    <w:rsid w:val="001C53C1"/>
    <w:rsid w:val="001C60E6"/>
    <w:rsid w:val="001D26B1"/>
    <w:rsid w:val="001D449D"/>
    <w:rsid w:val="001E083E"/>
    <w:rsid w:val="001E1C30"/>
    <w:rsid w:val="001E50EE"/>
    <w:rsid w:val="001E5958"/>
    <w:rsid w:val="001F01A8"/>
    <w:rsid w:val="001F0264"/>
    <w:rsid w:val="001F0400"/>
    <w:rsid w:val="001F229F"/>
    <w:rsid w:val="001F3090"/>
    <w:rsid w:val="001F3AB0"/>
    <w:rsid w:val="001F4149"/>
    <w:rsid w:val="001F6461"/>
    <w:rsid w:val="001F7050"/>
    <w:rsid w:val="00200C7A"/>
    <w:rsid w:val="00201DC2"/>
    <w:rsid w:val="00202641"/>
    <w:rsid w:val="00202CA0"/>
    <w:rsid w:val="0020316F"/>
    <w:rsid w:val="00203755"/>
    <w:rsid w:val="002056C1"/>
    <w:rsid w:val="002060F8"/>
    <w:rsid w:val="002066F0"/>
    <w:rsid w:val="00211529"/>
    <w:rsid w:val="002153A9"/>
    <w:rsid w:val="002213FC"/>
    <w:rsid w:val="002234C3"/>
    <w:rsid w:val="00223B0D"/>
    <w:rsid w:val="00232D9F"/>
    <w:rsid w:val="002330AA"/>
    <w:rsid w:val="002405F4"/>
    <w:rsid w:val="00240859"/>
    <w:rsid w:val="00240E54"/>
    <w:rsid w:val="00251186"/>
    <w:rsid w:val="00251222"/>
    <w:rsid w:val="00251DEB"/>
    <w:rsid w:val="00264891"/>
    <w:rsid w:val="0026673A"/>
    <w:rsid w:val="00266C88"/>
    <w:rsid w:val="0027078B"/>
    <w:rsid w:val="00270E64"/>
    <w:rsid w:val="002712D5"/>
    <w:rsid w:val="00274859"/>
    <w:rsid w:val="00275A30"/>
    <w:rsid w:val="00275EBE"/>
    <w:rsid w:val="00281B83"/>
    <w:rsid w:val="00283A19"/>
    <w:rsid w:val="00286A4D"/>
    <w:rsid w:val="00292DD0"/>
    <w:rsid w:val="0029363F"/>
    <w:rsid w:val="00294070"/>
    <w:rsid w:val="00294849"/>
    <w:rsid w:val="002A4C57"/>
    <w:rsid w:val="002B0EE4"/>
    <w:rsid w:val="002B3C72"/>
    <w:rsid w:val="002B5E92"/>
    <w:rsid w:val="002C1639"/>
    <w:rsid w:val="002C1F93"/>
    <w:rsid w:val="002C2214"/>
    <w:rsid w:val="002C29FC"/>
    <w:rsid w:val="002C3A69"/>
    <w:rsid w:val="002C6496"/>
    <w:rsid w:val="002C67B3"/>
    <w:rsid w:val="002D0F5B"/>
    <w:rsid w:val="002D141A"/>
    <w:rsid w:val="002D1831"/>
    <w:rsid w:val="002D27D3"/>
    <w:rsid w:val="002D4E4F"/>
    <w:rsid w:val="002D58AB"/>
    <w:rsid w:val="002D66CE"/>
    <w:rsid w:val="002D6F7B"/>
    <w:rsid w:val="002D7612"/>
    <w:rsid w:val="002E05D2"/>
    <w:rsid w:val="002E08D4"/>
    <w:rsid w:val="002E15C5"/>
    <w:rsid w:val="002E6ECB"/>
    <w:rsid w:val="002E7AE6"/>
    <w:rsid w:val="002F1A72"/>
    <w:rsid w:val="002F1D24"/>
    <w:rsid w:val="002F2AD4"/>
    <w:rsid w:val="002F3D88"/>
    <w:rsid w:val="002F6545"/>
    <w:rsid w:val="002F7721"/>
    <w:rsid w:val="002F7DA0"/>
    <w:rsid w:val="003017DD"/>
    <w:rsid w:val="00301AC5"/>
    <w:rsid w:val="00303B69"/>
    <w:rsid w:val="00304888"/>
    <w:rsid w:val="00305B77"/>
    <w:rsid w:val="0030675E"/>
    <w:rsid w:val="00306B65"/>
    <w:rsid w:val="00310603"/>
    <w:rsid w:val="00311E31"/>
    <w:rsid w:val="00313B23"/>
    <w:rsid w:val="003154B5"/>
    <w:rsid w:val="0031576C"/>
    <w:rsid w:val="003168EA"/>
    <w:rsid w:val="00320589"/>
    <w:rsid w:val="00322CBD"/>
    <w:rsid w:val="00323432"/>
    <w:rsid w:val="0032431E"/>
    <w:rsid w:val="00325078"/>
    <w:rsid w:val="00333519"/>
    <w:rsid w:val="00334B18"/>
    <w:rsid w:val="003374A7"/>
    <w:rsid w:val="00340CD1"/>
    <w:rsid w:val="00341361"/>
    <w:rsid w:val="0034371A"/>
    <w:rsid w:val="00350027"/>
    <w:rsid w:val="003544EB"/>
    <w:rsid w:val="00355B15"/>
    <w:rsid w:val="0035613F"/>
    <w:rsid w:val="003569C9"/>
    <w:rsid w:val="00356F2A"/>
    <w:rsid w:val="0036117E"/>
    <w:rsid w:val="003612F2"/>
    <w:rsid w:val="003622A5"/>
    <w:rsid w:val="00362EFF"/>
    <w:rsid w:val="003643CB"/>
    <w:rsid w:val="0036440B"/>
    <w:rsid w:val="0036619A"/>
    <w:rsid w:val="003679BA"/>
    <w:rsid w:val="003708B0"/>
    <w:rsid w:val="00372249"/>
    <w:rsid w:val="0037283A"/>
    <w:rsid w:val="00373623"/>
    <w:rsid w:val="00375403"/>
    <w:rsid w:val="00375C2B"/>
    <w:rsid w:val="003808EC"/>
    <w:rsid w:val="003816E4"/>
    <w:rsid w:val="003904A3"/>
    <w:rsid w:val="00390596"/>
    <w:rsid w:val="0039330B"/>
    <w:rsid w:val="00393BC9"/>
    <w:rsid w:val="00395AA6"/>
    <w:rsid w:val="00395E03"/>
    <w:rsid w:val="00396630"/>
    <w:rsid w:val="00396D6B"/>
    <w:rsid w:val="003A0661"/>
    <w:rsid w:val="003A14AF"/>
    <w:rsid w:val="003A32FD"/>
    <w:rsid w:val="003A3F00"/>
    <w:rsid w:val="003A4552"/>
    <w:rsid w:val="003A460E"/>
    <w:rsid w:val="003A5F5A"/>
    <w:rsid w:val="003A621A"/>
    <w:rsid w:val="003A74FE"/>
    <w:rsid w:val="003B0935"/>
    <w:rsid w:val="003B58B8"/>
    <w:rsid w:val="003B5FFE"/>
    <w:rsid w:val="003C05D6"/>
    <w:rsid w:val="003C2467"/>
    <w:rsid w:val="003C34C6"/>
    <w:rsid w:val="003C57CC"/>
    <w:rsid w:val="003C6C70"/>
    <w:rsid w:val="003C6E70"/>
    <w:rsid w:val="003C6E95"/>
    <w:rsid w:val="003D0262"/>
    <w:rsid w:val="003D0ABE"/>
    <w:rsid w:val="003D2A7E"/>
    <w:rsid w:val="003D3DE7"/>
    <w:rsid w:val="003D563B"/>
    <w:rsid w:val="003D5E98"/>
    <w:rsid w:val="003E085F"/>
    <w:rsid w:val="003E0C29"/>
    <w:rsid w:val="003E16E1"/>
    <w:rsid w:val="003E3007"/>
    <w:rsid w:val="003E7DCA"/>
    <w:rsid w:val="003F0143"/>
    <w:rsid w:val="003F6196"/>
    <w:rsid w:val="004031C1"/>
    <w:rsid w:val="00405887"/>
    <w:rsid w:val="0041059C"/>
    <w:rsid w:val="0041473F"/>
    <w:rsid w:val="004167E0"/>
    <w:rsid w:val="0042032E"/>
    <w:rsid w:val="00420B27"/>
    <w:rsid w:val="00421660"/>
    <w:rsid w:val="00421A6B"/>
    <w:rsid w:val="00422517"/>
    <w:rsid w:val="004243FE"/>
    <w:rsid w:val="0042537A"/>
    <w:rsid w:val="00426C63"/>
    <w:rsid w:val="004274C7"/>
    <w:rsid w:val="00427D2D"/>
    <w:rsid w:val="00427E24"/>
    <w:rsid w:val="0043083A"/>
    <w:rsid w:val="00430C57"/>
    <w:rsid w:val="00432468"/>
    <w:rsid w:val="00432659"/>
    <w:rsid w:val="004327B8"/>
    <w:rsid w:val="004336E4"/>
    <w:rsid w:val="004337E4"/>
    <w:rsid w:val="004338C3"/>
    <w:rsid w:val="0043491C"/>
    <w:rsid w:val="004353D9"/>
    <w:rsid w:val="00435E9C"/>
    <w:rsid w:val="00437245"/>
    <w:rsid w:val="00437931"/>
    <w:rsid w:val="004411D6"/>
    <w:rsid w:val="004416C4"/>
    <w:rsid w:val="00441F4E"/>
    <w:rsid w:val="004454BE"/>
    <w:rsid w:val="004455E2"/>
    <w:rsid w:val="004461AB"/>
    <w:rsid w:val="0044722A"/>
    <w:rsid w:val="00453219"/>
    <w:rsid w:val="00454BDA"/>
    <w:rsid w:val="0045509F"/>
    <w:rsid w:val="004550D1"/>
    <w:rsid w:val="0045533E"/>
    <w:rsid w:val="00462BA4"/>
    <w:rsid w:val="004631A5"/>
    <w:rsid w:val="004652C7"/>
    <w:rsid w:val="00466305"/>
    <w:rsid w:val="00475E0F"/>
    <w:rsid w:val="00483D6A"/>
    <w:rsid w:val="0048667B"/>
    <w:rsid w:val="00490307"/>
    <w:rsid w:val="00491681"/>
    <w:rsid w:val="00493266"/>
    <w:rsid w:val="00493A59"/>
    <w:rsid w:val="004942A2"/>
    <w:rsid w:val="0049479B"/>
    <w:rsid w:val="00494B70"/>
    <w:rsid w:val="004968AB"/>
    <w:rsid w:val="00497EC3"/>
    <w:rsid w:val="004A221F"/>
    <w:rsid w:val="004A2457"/>
    <w:rsid w:val="004A2FFE"/>
    <w:rsid w:val="004A4840"/>
    <w:rsid w:val="004A7D08"/>
    <w:rsid w:val="004B16CD"/>
    <w:rsid w:val="004B34C0"/>
    <w:rsid w:val="004B40E1"/>
    <w:rsid w:val="004B4B43"/>
    <w:rsid w:val="004B73B5"/>
    <w:rsid w:val="004C0647"/>
    <w:rsid w:val="004C1239"/>
    <w:rsid w:val="004C15A2"/>
    <w:rsid w:val="004C2F46"/>
    <w:rsid w:val="004C2FCA"/>
    <w:rsid w:val="004C50AE"/>
    <w:rsid w:val="004D0E19"/>
    <w:rsid w:val="004D11ED"/>
    <w:rsid w:val="004D602B"/>
    <w:rsid w:val="004D6E7B"/>
    <w:rsid w:val="004E16D2"/>
    <w:rsid w:val="004E7892"/>
    <w:rsid w:val="004F24B5"/>
    <w:rsid w:val="004F7BF8"/>
    <w:rsid w:val="005003DA"/>
    <w:rsid w:val="00501025"/>
    <w:rsid w:val="0050225F"/>
    <w:rsid w:val="00502890"/>
    <w:rsid w:val="00503DC2"/>
    <w:rsid w:val="00506B62"/>
    <w:rsid w:val="00507BDF"/>
    <w:rsid w:val="00510F9E"/>
    <w:rsid w:val="005119E2"/>
    <w:rsid w:val="005136D2"/>
    <w:rsid w:val="00513B88"/>
    <w:rsid w:val="00520E0E"/>
    <w:rsid w:val="005217AA"/>
    <w:rsid w:val="0052316F"/>
    <w:rsid w:val="005236F9"/>
    <w:rsid w:val="005275BB"/>
    <w:rsid w:val="00530091"/>
    <w:rsid w:val="00530383"/>
    <w:rsid w:val="005312B9"/>
    <w:rsid w:val="005325D0"/>
    <w:rsid w:val="00536FA6"/>
    <w:rsid w:val="00537DB2"/>
    <w:rsid w:val="00540CE2"/>
    <w:rsid w:val="00541576"/>
    <w:rsid w:val="00543EA6"/>
    <w:rsid w:val="0054578E"/>
    <w:rsid w:val="005460F8"/>
    <w:rsid w:val="005461D0"/>
    <w:rsid w:val="00546346"/>
    <w:rsid w:val="005477AB"/>
    <w:rsid w:val="005518E9"/>
    <w:rsid w:val="005559D7"/>
    <w:rsid w:val="00555F4A"/>
    <w:rsid w:val="0055669E"/>
    <w:rsid w:val="005574EE"/>
    <w:rsid w:val="00562A9B"/>
    <w:rsid w:val="00562E5F"/>
    <w:rsid w:val="00565DD1"/>
    <w:rsid w:val="00566B66"/>
    <w:rsid w:val="00567E0E"/>
    <w:rsid w:val="00570A18"/>
    <w:rsid w:val="00572552"/>
    <w:rsid w:val="00573802"/>
    <w:rsid w:val="005740F2"/>
    <w:rsid w:val="005747D1"/>
    <w:rsid w:val="00577FE6"/>
    <w:rsid w:val="00581880"/>
    <w:rsid w:val="00584143"/>
    <w:rsid w:val="0058728A"/>
    <w:rsid w:val="00587B1C"/>
    <w:rsid w:val="005A01A4"/>
    <w:rsid w:val="005A151C"/>
    <w:rsid w:val="005A40F9"/>
    <w:rsid w:val="005A49BC"/>
    <w:rsid w:val="005A670B"/>
    <w:rsid w:val="005B25EA"/>
    <w:rsid w:val="005B2F1A"/>
    <w:rsid w:val="005B7F59"/>
    <w:rsid w:val="005C0BC4"/>
    <w:rsid w:val="005C2BD0"/>
    <w:rsid w:val="005C2D63"/>
    <w:rsid w:val="005C2EBC"/>
    <w:rsid w:val="005C4071"/>
    <w:rsid w:val="005C4E8C"/>
    <w:rsid w:val="005C6A6A"/>
    <w:rsid w:val="005D175C"/>
    <w:rsid w:val="005D2165"/>
    <w:rsid w:val="005D340C"/>
    <w:rsid w:val="005D416F"/>
    <w:rsid w:val="005D4430"/>
    <w:rsid w:val="005E07D8"/>
    <w:rsid w:val="005E084E"/>
    <w:rsid w:val="005E0BF1"/>
    <w:rsid w:val="005E1E80"/>
    <w:rsid w:val="005E2F3C"/>
    <w:rsid w:val="005E48F0"/>
    <w:rsid w:val="005F0FCB"/>
    <w:rsid w:val="005F5410"/>
    <w:rsid w:val="005F555F"/>
    <w:rsid w:val="005F703B"/>
    <w:rsid w:val="006012AF"/>
    <w:rsid w:val="00601EF1"/>
    <w:rsid w:val="006047F8"/>
    <w:rsid w:val="00606361"/>
    <w:rsid w:val="00612E31"/>
    <w:rsid w:val="006207F3"/>
    <w:rsid w:val="006224C3"/>
    <w:rsid w:val="00622CFF"/>
    <w:rsid w:val="0062481E"/>
    <w:rsid w:val="00625231"/>
    <w:rsid w:val="00626A52"/>
    <w:rsid w:val="006408D1"/>
    <w:rsid w:val="00641B62"/>
    <w:rsid w:val="00643156"/>
    <w:rsid w:val="006438FC"/>
    <w:rsid w:val="00643E51"/>
    <w:rsid w:val="0064483A"/>
    <w:rsid w:val="0064691D"/>
    <w:rsid w:val="00646D48"/>
    <w:rsid w:val="00647810"/>
    <w:rsid w:val="00647CC8"/>
    <w:rsid w:val="00650A37"/>
    <w:rsid w:val="00652FD5"/>
    <w:rsid w:val="006557BB"/>
    <w:rsid w:val="0065659A"/>
    <w:rsid w:val="0066675E"/>
    <w:rsid w:val="006672A8"/>
    <w:rsid w:val="00671322"/>
    <w:rsid w:val="006747CE"/>
    <w:rsid w:val="0067537A"/>
    <w:rsid w:val="00676A4C"/>
    <w:rsid w:val="0068042B"/>
    <w:rsid w:val="0068105B"/>
    <w:rsid w:val="00683654"/>
    <w:rsid w:val="00684F84"/>
    <w:rsid w:val="00685C0C"/>
    <w:rsid w:val="00687615"/>
    <w:rsid w:val="00687A9B"/>
    <w:rsid w:val="00693400"/>
    <w:rsid w:val="00693887"/>
    <w:rsid w:val="00695EF5"/>
    <w:rsid w:val="006A160F"/>
    <w:rsid w:val="006A2404"/>
    <w:rsid w:val="006A2E38"/>
    <w:rsid w:val="006A3413"/>
    <w:rsid w:val="006A5C76"/>
    <w:rsid w:val="006A7C75"/>
    <w:rsid w:val="006A7F1D"/>
    <w:rsid w:val="006B0616"/>
    <w:rsid w:val="006B1074"/>
    <w:rsid w:val="006B1913"/>
    <w:rsid w:val="006B7789"/>
    <w:rsid w:val="006C106D"/>
    <w:rsid w:val="006C35A2"/>
    <w:rsid w:val="006C3F23"/>
    <w:rsid w:val="006D1D64"/>
    <w:rsid w:val="006D2623"/>
    <w:rsid w:val="006D4C6F"/>
    <w:rsid w:val="006D7FBC"/>
    <w:rsid w:val="006E1302"/>
    <w:rsid w:val="006E13E1"/>
    <w:rsid w:val="006E1C95"/>
    <w:rsid w:val="006E3D6A"/>
    <w:rsid w:val="006F09FE"/>
    <w:rsid w:val="006F1B9D"/>
    <w:rsid w:val="006F4155"/>
    <w:rsid w:val="006F4FA7"/>
    <w:rsid w:val="006F7BD9"/>
    <w:rsid w:val="00700402"/>
    <w:rsid w:val="00701383"/>
    <w:rsid w:val="0070162B"/>
    <w:rsid w:val="00701A1B"/>
    <w:rsid w:val="00701EAB"/>
    <w:rsid w:val="00703521"/>
    <w:rsid w:val="00704477"/>
    <w:rsid w:val="00705549"/>
    <w:rsid w:val="00706B9C"/>
    <w:rsid w:val="007120FC"/>
    <w:rsid w:val="0071482C"/>
    <w:rsid w:val="007154BA"/>
    <w:rsid w:val="00715ADD"/>
    <w:rsid w:val="00717C69"/>
    <w:rsid w:val="00721055"/>
    <w:rsid w:val="00721182"/>
    <w:rsid w:val="00721325"/>
    <w:rsid w:val="007228F4"/>
    <w:rsid w:val="007242FD"/>
    <w:rsid w:val="00727466"/>
    <w:rsid w:val="00731786"/>
    <w:rsid w:val="00731922"/>
    <w:rsid w:val="00736DF4"/>
    <w:rsid w:val="007372D5"/>
    <w:rsid w:val="00741047"/>
    <w:rsid w:val="0074104C"/>
    <w:rsid w:val="00742B56"/>
    <w:rsid w:val="00743D33"/>
    <w:rsid w:val="00743E8D"/>
    <w:rsid w:val="0074430E"/>
    <w:rsid w:val="007455F6"/>
    <w:rsid w:val="00745A1F"/>
    <w:rsid w:val="00747119"/>
    <w:rsid w:val="00747D35"/>
    <w:rsid w:val="00747FB6"/>
    <w:rsid w:val="007608F9"/>
    <w:rsid w:val="00762EAA"/>
    <w:rsid w:val="007634F0"/>
    <w:rsid w:val="00764271"/>
    <w:rsid w:val="00770521"/>
    <w:rsid w:val="007709DB"/>
    <w:rsid w:val="00770E53"/>
    <w:rsid w:val="00771526"/>
    <w:rsid w:val="00771E2F"/>
    <w:rsid w:val="00776262"/>
    <w:rsid w:val="00780C94"/>
    <w:rsid w:val="0078172A"/>
    <w:rsid w:val="007826AE"/>
    <w:rsid w:val="00782D3B"/>
    <w:rsid w:val="0078665F"/>
    <w:rsid w:val="00787CEA"/>
    <w:rsid w:val="00790478"/>
    <w:rsid w:val="00793CDB"/>
    <w:rsid w:val="00795162"/>
    <w:rsid w:val="007A0AAA"/>
    <w:rsid w:val="007A60A6"/>
    <w:rsid w:val="007A639B"/>
    <w:rsid w:val="007B03D5"/>
    <w:rsid w:val="007B19D4"/>
    <w:rsid w:val="007B2809"/>
    <w:rsid w:val="007C18AA"/>
    <w:rsid w:val="007C680C"/>
    <w:rsid w:val="007D0EFF"/>
    <w:rsid w:val="007D1126"/>
    <w:rsid w:val="007E1013"/>
    <w:rsid w:val="007E2C10"/>
    <w:rsid w:val="007E3A2B"/>
    <w:rsid w:val="007E6A1A"/>
    <w:rsid w:val="007F0364"/>
    <w:rsid w:val="007F0570"/>
    <w:rsid w:val="007F1B8F"/>
    <w:rsid w:val="007F3826"/>
    <w:rsid w:val="007F531D"/>
    <w:rsid w:val="007F5FE7"/>
    <w:rsid w:val="007F7EE8"/>
    <w:rsid w:val="00805479"/>
    <w:rsid w:val="00805AD0"/>
    <w:rsid w:val="00806923"/>
    <w:rsid w:val="008127FB"/>
    <w:rsid w:val="00812F7A"/>
    <w:rsid w:val="00813DAF"/>
    <w:rsid w:val="0081690E"/>
    <w:rsid w:val="008225E0"/>
    <w:rsid w:val="00822BD3"/>
    <w:rsid w:val="00825467"/>
    <w:rsid w:val="00827BCA"/>
    <w:rsid w:val="008308B9"/>
    <w:rsid w:val="00831EC0"/>
    <w:rsid w:val="00832165"/>
    <w:rsid w:val="008349C7"/>
    <w:rsid w:val="00835394"/>
    <w:rsid w:val="008374B9"/>
    <w:rsid w:val="008377F7"/>
    <w:rsid w:val="008418E1"/>
    <w:rsid w:val="00842360"/>
    <w:rsid w:val="00842F89"/>
    <w:rsid w:val="008432C8"/>
    <w:rsid w:val="008439B4"/>
    <w:rsid w:val="00843D86"/>
    <w:rsid w:val="008508D6"/>
    <w:rsid w:val="00852957"/>
    <w:rsid w:val="0085448F"/>
    <w:rsid w:val="0085749F"/>
    <w:rsid w:val="0086225E"/>
    <w:rsid w:val="008705B1"/>
    <w:rsid w:val="00872917"/>
    <w:rsid w:val="0087435A"/>
    <w:rsid w:val="00874409"/>
    <w:rsid w:val="00874758"/>
    <w:rsid w:val="00881D41"/>
    <w:rsid w:val="00890F07"/>
    <w:rsid w:val="00891FD6"/>
    <w:rsid w:val="008921CD"/>
    <w:rsid w:val="008923BB"/>
    <w:rsid w:val="00892CA0"/>
    <w:rsid w:val="008936B6"/>
    <w:rsid w:val="00894F70"/>
    <w:rsid w:val="00895795"/>
    <w:rsid w:val="008A1287"/>
    <w:rsid w:val="008A23E8"/>
    <w:rsid w:val="008A2D10"/>
    <w:rsid w:val="008A43DE"/>
    <w:rsid w:val="008A5E0B"/>
    <w:rsid w:val="008B0917"/>
    <w:rsid w:val="008B5CB2"/>
    <w:rsid w:val="008C1B3F"/>
    <w:rsid w:val="008C2AE4"/>
    <w:rsid w:val="008C2E4F"/>
    <w:rsid w:val="008C53A7"/>
    <w:rsid w:val="008C561F"/>
    <w:rsid w:val="008C655F"/>
    <w:rsid w:val="008D3A4C"/>
    <w:rsid w:val="008D40F8"/>
    <w:rsid w:val="008D4A1B"/>
    <w:rsid w:val="008D4FD6"/>
    <w:rsid w:val="008D65E5"/>
    <w:rsid w:val="008D7DA1"/>
    <w:rsid w:val="008E317B"/>
    <w:rsid w:val="008E6C38"/>
    <w:rsid w:val="008E7D5D"/>
    <w:rsid w:val="008F120C"/>
    <w:rsid w:val="008F261F"/>
    <w:rsid w:val="008F2A00"/>
    <w:rsid w:val="008F2D6F"/>
    <w:rsid w:val="008F5F4D"/>
    <w:rsid w:val="0090159A"/>
    <w:rsid w:val="00902D84"/>
    <w:rsid w:val="00904578"/>
    <w:rsid w:val="00905984"/>
    <w:rsid w:val="00910D87"/>
    <w:rsid w:val="009151E3"/>
    <w:rsid w:val="00917C33"/>
    <w:rsid w:val="00917DEC"/>
    <w:rsid w:val="00920FF9"/>
    <w:rsid w:val="009223D0"/>
    <w:rsid w:val="00925C4F"/>
    <w:rsid w:val="009261E8"/>
    <w:rsid w:val="00926579"/>
    <w:rsid w:val="00933A26"/>
    <w:rsid w:val="0093468B"/>
    <w:rsid w:val="009350E8"/>
    <w:rsid w:val="0093638D"/>
    <w:rsid w:val="0093680C"/>
    <w:rsid w:val="0094034A"/>
    <w:rsid w:val="009410D0"/>
    <w:rsid w:val="00942851"/>
    <w:rsid w:val="009441E0"/>
    <w:rsid w:val="009447EE"/>
    <w:rsid w:val="00944CDD"/>
    <w:rsid w:val="0094607E"/>
    <w:rsid w:val="00950A41"/>
    <w:rsid w:val="0095310B"/>
    <w:rsid w:val="00953EF5"/>
    <w:rsid w:val="00955FA7"/>
    <w:rsid w:val="00960184"/>
    <w:rsid w:val="0096346B"/>
    <w:rsid w:val="00966299"/>
    <w:rsid w:val="0096631A"/>
    <w:rsid w:val="0096721E"/>
    <w:rsid w:val="00967362"/>
    <w:rsid w:val="00967813"/>
    <w:rsid w:val="00967B70"/>
    <w:rsid w:val="00967C03"/>
    <w:rsid w:val="00967C3D"/>
    <w:rsid w:val="0097260A"/>
    <w:rsid w:val="0097282F"/>
    <w:rsid w:val="00972D0F"/>
    <w:rsid w:val="00973366"/>
    <w:rsid w:val="00973BBE"/>
    <w:rsid w:val="00974561"/>
    <w:rsid w:val="00974AFC"/>
    <w:rsid w:val="00981B9D"/>
    <w:rsid w:val="00982D9D"/>
    <w:rsid w:val="00984E32"/>
    <w:rsid w:val="009850BC"/>
    <w:rsid w:val="009873B1"/>
    <w:rsid w:val="00987665"/>
    <w:rsid w:val="0099118F"/>
    <w:rsid w:val="00993C41"/>
    <w:rsid w:val="009A7363"/>
    <w:rsid w:val="009B2BD6"/>
    <w:rsid w:val="009B460A"/>
    <w:rsid w:val="009C11F3"/>
    <w:rsid w:val="009C5CC2"/>
    <w:rsid w:val="009C750B"/>
    <w:rsid w:val="009D38AD"/>
    <w:rsid w:val="009D6D15"/>
    <w:rsid w:val="009E01C0"/>
    <w:rsid w:val="009E100C"/>
    <w:rsid w:val="009E3480"/>
    <w:rsid w:val="009E4104"/>
    <w:rsid w:val="009E775F"/>
    <w:rsid w:val="009F0995"/>
    <w:rsid w:val="009F0D24"/>
    <w:rsid w:val="009F145F"/>
    <w:rsid w:val="009F25A4"/>
    <w:rsid w:val="009F6C69"/>
    <w:rsid w:val="00A03C6C"/>
    <w:rsid w:val="00A03D81"/>
    <w:rsid w:val="00A04D3B"/>
    <w:rsid w:val="00A10284"/>
    <w:rsid w:val="00A12E0E"/>
    <w:rsid w:val="00A136B4"/>
    <w:rsid w:val="00A15682"/>
    <w:rsid w:val="00A20D20"/>
    <w:rsid w:val="00A22E64"/>
    <w:rsid w:val="00A253CF"/>
    <w:rsid w:val="00A31BFD"/>
    <w:rsid w:val="00A329FD"/>
    <w:rsid w:val="00A32B78"/>
    <w:rsid w:val="00A37E2D"/>
    <w:rsid w:val="00A40D3E"/>
    <w:rsid w:val="00A4141F"/>
    <w:rsid w:val="00A416A4"/>
    <w:rsid w:val="00A4268B"/>
    <w:rsid w:val="00A42E11"/>
    <w:rsid w:val="00A4490D"/>
    <w:rsid w:val="00A456BA"/>
    <w:rsid w:val="00A47AED"/>
    <w:rsid w:val="00A55101"/>
    <w:rsid w:val="00A552A5"/>
    <w:rsid w:val="00A566BF"/>
    <w:rsid w:val="00A65F81"/>
    <w:rsid w:val="00A66098"/>
    <w:rsid w:val="00A66BBD"/>
    <w:rsid w:val="00A72865"/>
    <w:rsid w:val="00A73695"/>
    <w:rsid w:val="00A76689"/>
    <w:rsid w:val="00A777D6"/>
    <w:rsid w:val="00A7787C"/>
    <w:rsid w:val="00A77AE0"/>
    <w:rsid w:val="00A81728"/>
    <w:rsid w:val="00A819D5"/>
    <w:rsid w:val="00A81FF6"/>
    <w:rsid w:val="00A82FC7"/>
    <w:rsid w:val="00A905E3"/>
    <w:rsid w:val="00A93364"/>
    <w:rsid w:val="00A95286"/>
    <w:rsid w:val="00A95AC9"/>
    <w:rsid w:val="00A97817"/>
    <w:rsid w:val="00AA096E"/>
    <w:rsid w:val="00AA19B5"/>
    <w:rsid w:val="00AA2A36"/>
    <w:rsid w:val="00AA37E6"/>
    <w:rsid w:val="00AA39D6"/>
    <w:rsid w:val="00AA3B69"/>
    <w:rsid w:val="00AA3DB8"/>
    <w:rsid w:val="00AA6F92"/>
    <w:rsid w:val="00AA7B15"/>
    <w:rsid w:val="00AB0D2D"/>
    <w:rsid w:val="00AB28D9"/>
    <w:rsid w:val="00AB2A3C"/>
    <w:rsid w:val="00AB5597"/>
    <w:rsid w:val="00AB73AF"/>
    <w:rsid w:val="00AC42DF"/>
    <w:rsid w:val="00AC5F49"/>
    <w:rsid w:val="00AC777D"/>
    <w:rsid w:val="00AE0807"/>
    <w:rsid w:val="00AE247E"/>
    <w:rsid w:val="00AE3C46"/>
    <w:rsid w:val="00AE5C23"/>
    <w:rsid w:val="00AF26BE"/>
    <w:rsid w:val="00AF43E7"/>
    <w:rsid w:val="00AF4D46"/>
    <w:rsid w:val="00AF52E3"/>
    <w:rsid w:val="00AF6D4A"/>
    <w:rsid w:val="00AF7C58"/>
    <w:rsid w:val="00B024B8"/>
    <w:rsid w:val="00B03168"/>
    <w:rsid w:val="00B03207"/>
    <w:rsid w:val="00B04314"/>
    <w:rsid w:val="00B04F34"/>
    <w:rsid w:val="00B06103"/>
    <w:rsid w:val="00B0644E"/>
    <w:rsid w:val="00B06C9A"/>
    <w:rsid w:val="00B10649"/>
    <w:rsid w:val="00B12B49"/>
    <w:rsid w:val="00B201E8"/>
    <w:rsid w:val="00B2220D"/>
    <w:rsid w:val="00B23AE6"/>
    <w:rsid w:val="00B23CDC"/>
    <w:rsid w:val="00B25E83"/>
    <w:rsid w:val="00B26B66"/>
    <w:rsid w:val="00B308FF"/>
    <w:rsid w:val="00B31731"/>
    <w:rsid w:val="00B3270C"/>
    <w:rsid w:val="00B33F1C"/>
    <w:rsid w:val="00B33FFD"/>
    <w:rsid w:val="00B36747"/>
    <w:rsid w:val="00B41D39"/>
    <w:rsid w:val="00B4315C"/>
    <w:rsid w:val="00B435A8"/>
    <w:rsid w:val="00B43F2C"/>
    <w:rsid w:val="00B50E30"/>
    <w:rsid w:val="00B5124B"/>
    <w:rsid w:val="00B515D2"/>
    <w:rsid w:val="00B52280"/>
    <w:rsid w:val="00B538D3"/>
    <w:rsid w:val="00B552D0"/>
    <w:rsid w:val="00B55868"/>
    <w:rsid w:val="00B566A4"/>
    <w:rsid w:val="00B574D0"/>
    <w:rsid w:val="00B57627"/>
    <w:rsid w:val="00B60451"/>
    <w:rsid w:val="00B62CFA"/>
    <w:rsid w:val="00B63B49"/>
    <w:rsid w:val="00B6479D"/>
    <w:rsid w:val="00B64A90"/>
    <w:rsid w:val="00B65584"/>
    <w:rsid w:val="00B65944"/>
    <w:rsid w:val="00B65AB0"/>
    <w:rsid w:val="00B65B74"/>
    <w:rsid w:val="00B67C4A"/>
    <w:rsid w:val="00B70149"/>
    <w:rsid w:val="00B7070F"/>
    <w:rsid w:val="00B70BF2"/>
    <w:rsid w:val="00B70C3C"/>
    <w:rsid w:val="00B74845"/>
    <w:rsid w:val="00B75ED8"/>
    <w:rsid w:val="00B76DA3"/>
    <w:rsid w:val="00B91144"/>
    <w:rsid w:val="00B93C32"/>
    <w:rsid w:val="00B94189"/>
    <w:rsid w:val="00B944AF"/>
    <w:rsid w:val="00B94A48"/>
    <w:rsid w:val="00B96F49"/>
    <w:rsid w:val="00BA2F1E"/>
    <w:rsid w:val="00BA50A0"/>
    <w:rsid w:val="00BA52B6"/>
    <w:rsid w:val="00BA58B6"/>
    <w:rsid w:val="00BA5EC2"/>
    <w:rsid w:val="00BA6CEA"/>
    <w:rsid w:val="00BB090B"/>
    <w:rsid w:val="00BB30EC"/>
    <w:rsid w:val="00BB6F26"/>
    <w:rsid w:val="00BB76A0"/>
    <w:rsid w:val="00BB7910"/>
    <w:rsid w:val="00BC2122"/>
    <w:rsid w:val="00BC4C4A"/>
    <w:rsid w:val="00BC6157"/>
    <w:rsid w:val="00BC7027"/>
    <w:rsid w:val="00BD0C90"/>
    <w:rsid w:val="00BD1049"/>
    <w:rsid w:val="00BD11B2"/>
    <w:rsid w:val="00BD1731"/>
    <w:rsid w:val="00BD26AF"/>
    <w:rsid w:val="00BD31EC"/>
    <w:rsid w:val="00BD364D"/>
    <w:rsid w:val="00BD5CEA"/>
    <w:rsid w:val="00BE180C"/>
    <w:rsid w:val="00BE35D2"/>
    <w:rsid w:val="00BE56A5"/>
    <w:rsid w:val="00C056CD"/>
    <w:rsid w:val="00C0739A"/>
    <w:rsid w:val="00C07CAE"/>
    <w:rsid w:val="00C1034C"/>
    <w:rsid w:val="00C10C7E"/>
    <w:rsid w:val="00C11A9D"/>
    <w:rsid w:val="00C15A34"/>
    <w:rsid w:val="00C21994"/>
    <w:rsid w:val="00C23427"/>
    <w:rsid w:val="00C249E5"/>
    <w:rsid w:val="00C26892"/>
    <w:rsid w:val="00C275A7"/>
    <w:rsid w:val="00C3090F"/>
    <w:rsid w:val="00C30A0A"/>
    <w:rsid w:val="00C30B10"/>
    <w:rsid w:val="00C327AC"/>
    <w:rsid w:val="00C33E13"/>
    <w:rsid w:val="00C35585"/>
    <w:rsid w:val="00C35E74"/>
    <w:rsid w:val="00C3776A"/>
    <w:rsid w:val="00C37B33"/>
    <w:rsid w:val="00C41001"/>
    <w:rsid w:val="00C412A1"/>
    <w:rsid w:val="00C412A9"/>
    <w:rsid w:val="00C41ACB"/>
    <w:rsid w:val="00C4260A"/>
    <w:rsid w:val="00C510EF"/>
    <w:rsid w:val="00C51866"/>
    <w:rsid w:val="00C52186"/>
    <w:rsid w:val="00C56380"/>
    <w:rsid w:val="00C629A6"/>
    <w:rsid w:val="00C63B86"/>
    <w:rsid w:val="00C662F9"/>
    <w:rsid w:val="00C70F1C"/>
    <w:rsid w:val="00C71690"/>
    <w:rsid w:val="00C72E3D"/>
    <w:rsid w:val="00C74138"/>
    <w:rsid w:val="00C772CA"/>
    <w:rsid w:val="00C8107F"/>
    <w:rsid w:val="00C83B51"/>
    <w:rsid w:val="00C87252"/>
    <w:rsid w:val="00C8753D"/>
    <w:rsid w:val="00C87645"/>
    <w:rsid w:val="00C877C6"/>
    <w:rsid w:val="00C91482"/>
    <w:rsid w:val="00C947CD"/>
    <w:rsid w:val="00C94CA8"/>
    <w:rsid w:val="00C9515A"/>
    <w:rsid w:val="00C95214"/>
    <w:rsid w:val="00C95D6A"/>
    <w:rsid w:val="00C97C6F"/>
    <w:rsid w:val="00CA152A"/>
    <w:rsid w:val="00CA48F3"/>
    <w:rsid w:val="00CA5B0F"/>
    <w:rsid w:val="00CA760E"/>
    <w:rsid w:val="00CB0601"/>
    <w:rsid w:val="00CB1609"/>
    <w:rsid w:val="00CB2461"/>
    <w:rsid w:val="00CB4402"/>
    <w:rsid w:val="00CB4712"/>
    <w:rsid w:val="00CB4B2D"/>
    <w:rsid w:val="00CB5B1B"/>
    <w:rsid w:val="00CB68A7"/>
    <w:rsid w:val="00CB77D3"/>
    <w:rsid w:val="00CB7911"/>
    <w:rsid w:val="00CC16DE"/>
    <w:rsid w:val="00CC31FC"/>
    <w:rsid w:val="00CC483E"/>
    <w:rsid w:val="00CC60E4"/>
    <w:rsid w:val="00CC772D"/>
    <w:rsid w:val="00CD2145"/>
    <w:rsid w:val="00CE030D"/>
    <w:rsid w:val="00CE075F"/>
    <w:rsid w:val="00CE19F0"/>
    <w:rsid w:val="00CE1A56"/>
    <w:rsid w:val="00CE39B8"/>
    <w:rsid w:val="00CE6E38"/>
    <w:rsid w:val="00CE725A"/>
    <w:rsid w:val="00CF1717"/>
    <w:rsid w:val="00CF1834"/>
    <w:rsid w:val="00CF1937"/>
    <w:rsid w:val="00CF1C6C"/>
    <w:rsid w:val="00CF20EB"/>
    <w:rsid w:val="00CF275C"/>
    <w:rsid w:val="00CF4521"/>
    <w:rsid w:val="00CF4F8F"/>
    <w:rsid w:val="00CF50BF"/>
    <w:rsid w:val="00CF6282"/>
    <w:rsid w:val="00CF67CD"/>
    <w:rsid w:val="00D0007E"/>
    <w:rsid w:val="00D038CB"/>
    <w:rsid w:val="00D049EA"/>
    <w:rsid w:val="00D04EAF"/>
    <w:rsid w:val="00D04F70"/>
    <w:rsid w:val="00D06B48"/>
    <w:rsid w:val="00D06EBB"/>
    <w:rsid w:val="00D13937"/>
    <w:rsid w:val="00D14A71"/>
    <w:rsid w:val="00D15A14"/>
    <w:rsid w:val="00D171E1"/>
    <w:rsid w:val="00D20906"/>
    <w:rsid w:val="00D20A7B"/>
    <w:rsid w:val="00D22585"/>
    <w:rsid w:val="00D25880"/>
    <w:rsid w:val="00D30CFB"/>
    <w:rsid w:val="00D31564"/>
    <w:rsid w:val="00D31960"/>
    <w:rsid w:val="00D36DE1"/>
    <w:rsid w:val="00D401A1"/>
    <w:rsid w:val="00D41A4F"/>
    <w:rsid w:val="00D42B9C"/>
    <w:rsid w:val="00D44528"/>
    <w:rsid w:val="00D4602E"/>
    <w:rsid w:val="00D47465"/>
    <w:rsid w:val="00D500BE"/>
    <w:rsid w:val="00D5310D"/>
    <w:rsid w:val="00D538BE"/>
    <w:rsid w:val="00D543BA"/>
    <w:rsid w:val="00D549B6"/>
    <w:rsid w:val="00D54E58"/>
    <w:rsid w:val="00D54F6B"/>
    <w:rsid w:val="00D56844"/>
    <w:rsid w:val="00D570E1"/>
    <w:rsid w:val="00D576D1"/>
    <w:rsid w:val="00D603B9"/>
    <w:rsid w:val="00D6312D"/>
    <w:rsid w:val="00D6349C"/>
    <w:rsid w:val="00D677F4"/>
    <w:rsid w:val="00D67C54"/>
    <w:rsid w:val="00D732E6"/>
    <w:rsid w:val="00D761A4"/>
    <w:rsid w:val="00D772F9"/>
    <w:rsid w:val="00D81C60"/>
    <w:rsid w:val="00D837D7"/>
    <w:rsid w:val="00D83A94"/>
    <w:rsid w:val="00D83B13"/>
    <w:rsid w:val="00D84ADA"/>
    <w:rsid w:val="00D871F0"/>
    <w:rsid w:val="00D87A31"/>
    <w:rsid w:val="00D95C85"/>
    <w:rsid w:val="00D96DC5"/>
    <w:rsid w:val="00D97BD6"/>
    <w:rsid w:val="00D97C8B"/>
    <w:rsid w:val="00DA02AF"/>
    <w:rsid w:val="00DA14E3"/>
    <w:rsid w:val="00DA1B84"/>
    <w:rsid w:val="00DA2252"/>
    <w:rsid w:val="00DA2577"/>
    <w:rsid w:val="00DA53EE"/>
    <w:rsid w:val="00DA546A"/>
    <w:rsid w:val="00DA71DE"/>
    <w:rsid w:val="00DB04E9"/>
    <w:rsid w:val="00DB0976"/>
    <w:rsid w:val="00DB09B8"/>
    <w:rsid w:val="00DB0F6C"/>
    <w:rsid w:val="00DB3F96"/>
    <w:rsid w:val="00DB56B0"/>
    <w:rsid w:val="00DB6057"/>
    <w:rsid w:val="00DC48CB"/>
    <w:rsid w:val="00DC5F17"/>
    <w:rsid w:val="00DC6233"/>
    <w:rsid w:val="00DC7A00"/>
    <w:rsid w:val="00DD1512"/>
    <w:rsid w:val="00DD183A"/>
    <w:rsid w:val="00DD22DD"/>
    <w:rsid w:val="00DD78F3"/>
    <w:rsid w:val="00DE1AC6"/>
    <w:rsid w:val="00DE27A8"/>
    <w:rsid w:val="00DE3738"/>
    <w:rsid w:val="00DE3D02"/>
    <w:rsid w:val="00DF2413"/>
    <w:rsid w:val="00DF2A03"/>
    <w:rsid w:val="00DF30AE"/>
    <w:rsid w:val="00DF3C92"/>
    <w:rsid w:val="00E004BB"/>
    <w:rsid w:val="00E01BF1"/>
    <w:rsid w:val="00E04034"/>
    <w:rsid w:val="00E04213"/>
    <w:rsid w:val="00E045F2"/>
    <w:rsid w:val="00E049D6"/>
    <w:rsid w:val="00E04A21"/>
    <w:rsid w:val="00E071E0"/>
    <w:rsid w:val="00E07818"/>
    <w:rsid w:val="00E13900"/>
    <w:rsid w:val="00E16EC3"/>
    <w:rsid w:val="00E218FB"/>
    <w:rsid w:val="00E23687"/>
    <w:rsid w:val="00E23BED"/>
    <w:rsid w:val="00E25B5E"/>
    <w:rsid w:val="00E27B3B"/>
    <w:rsid w:val="00E3029B"/>
    <w:rsid w:val="00E30C9D"/>
    <w:rsid w:val="00E31513"/>
    <w:rsid w:val="00E31E47"/>
    <w:rsid w:val="00E33550"/>
    <w:rsid w:val="00E34DD2"/>
    <w:rsid w:val="00E34EE2"/>
    <w:rsid w:val="00E401B7"/>
    <w:rsid w:val="00E41233"/>
    <w:rsid w:val="00E423AF"/>
    <w:rsid w:val="00E460AE"/>
    <w:rsid w:val="00E46C85"/>
    <w:rsid w:val="00E506BB"/>
    <w:rsid w:val="00E51AAF"/>
    <w:rsid w:val="00E52E66"/>
    <w:rsid w:val="00E54B37"/>
    <w:rsid w:val="00E56DCD"/>
    <w:rsid w:val="00E605C2"/>
    <w:rsid w:val="00E633D1"/>
    <w:rsid w:val="00E65395"/>
    <w:rsid w:val="00E66741"/>
    <w:rsid w:val="00E705EF"/>
    <w:rsid w:val="00E706B6"/>
    <w:rsid w:val="00E7071E"/>
    <w:rsid w:val="00E73500"/>
    <w:rsid w:val="00E74E69"/>
    <w:rsid w:val="00E7537C"/>
    <w:rsid w:val="00E757D4"/>
    <w:rsid w:val="00E773FD"/>
    <w:rsid w:val="00E8047F"/>
    <w:rsid w:val="00E80C22"/>
    <w:rsid w:val="00E82065"/>
    <w:rsid w:val="00E82902"/>
    <w:rsid w:val="00E8338D"/>
    <w:rsid w:val="00E971D5"/>
    <w:rsid w:val="00EA4BEE"/>
    <w:rsid w:val="00EA5B03"/>
    <w:rsid w:val="00EB003E"/>
    <w:rsid w:val="00EB6030"/>
    <w:rsid w:val="00EB625E"/>
    <w:rsid w:val="00EB748B"/>
    <w:rsid w:val="00EC5793"/>
    <w:rsid w:val="00EC7A76"/>
    <w:rsid w:val="00EC7BF6"/>
    <w:rsid w:val="00EC7EE3"/>
    <w:rsid w:val="00ED260A"/>
    <w:rsid w:val="00ED2E9E"/>
    <w:rsid w:val="00ED4266"/>
    <w:rsid w:val="00ED539E"/>
    <w:rsid w:val="00ED60FB"/>
    <w:rsid w:val="00ED6376"/>
    <w:rsid w:val="00EE1A24"/>
    <w:rsid w:val="00EE30EA"/>
    <w:rsid w:val="00EE4EDB"/>
    <w:rsid w:val="00EF012D"/>
    <w:rsid w:val="00EF034A"/>
    <w:rsid w:val="00EF17EA"/>
    <w:rsid w:val="00EF4EA8"/>
    <w:rsid w:val="00EF57D9"/>
    <w:rsid w:val="00EF647A"/>
    <w:rsid w:val="00EF69AB"/>
    <w:rsid w:val="00F00D47"/>
    <w:rsid w:val="00F01616"/>
    <w:rsid w:val="00F03456"/>
    <w:rsid w:val="00F03798"/>
    <w:rsid w:val="00F03CAA"/>
    <w:rsid w:val="00F11503"/>
    <w:rsid w:val="00F1165C"/>
    <w:rsid w:val="00F11DEF"/>
    <w:rsid w:val="00F126D3"/>
    <w:rsid w:val="00F13A6F"/>
    <w:rsid w:val="00F16BDE"/>
    <w:rsid w:val="00F17A8F"/>
    <w:rsid w:val="00F2031D"/>
    <w:rsid w:val="00F22F99"/>
    <w:rsid w:val="00F248A9"/>
    <w:rsid w:val="00F27B22"/>
    <w:rsid w:val="00F31119"/>
    <w:rsid w:val="00F31EC8"/>
    <w:rsid w:val="00F3461D"/>
    <w:rsid w:val="00F34712"/>
    <w:rsid w:val="00F34A6C"/>
    <w:rsid w:val="00F371D7"/>
    <w:rsid w:val="00F439FB"/>
    <w:rsid w:val="00F47886"/>
    <w:rsid w:val="00F53865"/>
    <w:rsid w:val="00F57195"/>
    <w:rsid w:val="00F6191E"/>
    <w:rsid w:val="00F61BB0"/>
    <w:rsid w:val="00F64359"/>
    <w:rsid w:val="00F6683B"/>
    <w:rsid w:val="00F678D4"/>
    <w:rsid w:val="00F7399A"/>
    <w:rsid w:val="00F7433E"/>
    <w:rsid w:val="00F743ED"/>
    <w:rsid w:val="00F75189"/>
    <w:rsid w:val="00F753D5"/>
    <w:rsid w:val="00F755EC"/>
    <w:rsid w:val="00F76120"/>
    <w:rsid w:val="00F7645E"/>
    <w:rsid w:val="00F80621"/>
    <w:rsid w:val="00F81DFB"/>
    <w:rsid w:val="00F81E74"/>
    <w:rsid w:val="00F85ED6"/>
    <w:rsid w:val="00F93050"/>
    <w:rsid w:val="00F943BA"/>
    <w:rsid w:val="00FA4DB6"/>
    <w:rsid w:val="00FA542E"/>
    <w:rsid w:val="00FA7A02"/>
    <w:rsid w:val="00FB04B5"/>
    <w:rsid w:val="00FB0599"/>
    <w:rsid w:val="00FB167C"/>
    <w:rsid w:val="00FB2DDA"/>
    <w:rsid w:val="00FB3D17"/>
    <w:rsid w:val="00FB4D57"/>
    <w:rsid w:val="00FB5B00"/>
    <w:rsid w:val="00FC1D7B"/>
    <w:rsid w:val="00FC3794"/>
    <w:rsid w:val="00FC3877"/>
    <w:rsid w:val="00FC3DF6"/>
    <w:rsid w:val="00FC407E"/>
    <w:rsid w:val="00FC7E8A"/>
    <w:rsid w:val="00FD0CF7"/>
    <w:rsid w:val="00FD0D87"/>
    <w:rsid w:val="00FD3535"/>
    <w:rsid w:val="00FD3886"/>
    <w:rsid w:val="00FD38E6"/>
    <w:rsid w:val="00FD4112"/>
    <w:rsid w:val="00FD56BA"/>
    <w:rsid w:val="00FD59C4"/>
    <w:rsid w:val="00FD6090"/>
    <w:rsid w:val="00FE0C98"/>
    <w:rsid w:val="00FE0CDE"/>
    <w:rsid w:val="00FE1D03"/>
    <w:rsid w:val="00FE20F3"/>
    <w:rsid w:val="00FE28E7"/>
    <w:rsid w:val="00FE2CE2"/>
    <w:rsid w:val="00FE47F3"/>
    <w:rsid w:val="00FE58DA"/>
    <w:rsid w:val="00FF0785"/>
    <w:rsid w:val="00FF0FCE"/>
    <w:rsid w:val="00FF13C8"/>
    <w:rsid w:val="00FF23A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F90355"/>
  <w15:docId w15:val="{ED69B6B4-8CEC-4B45-B43D-5D459711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51E"/>
  </w:style>
  <w:style w:type="paragraph" w:styleId="Heading1">
    <w:name w:val="heading 1"/>
    <w:basedOn w:val="Normal"/>
    <w:next w:val="Normal"/>
    <w:link w:val="Heading1Char"/>
    <w:uiPriority w:val="9"/>
    <w:qFormat/>
    <w:rsid w:val="00F34A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Heading4">
    <w:name w:val="heading 4"/>
    <w:basedOn w:val="Normal"/>
    <w:next w:val="Normal"/>
    <w:link w:val="Heading4Char"/>
    <w:rsid w:val="00CE6E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984FF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6A07D4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6A07D4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BA00F6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BA00F6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BA00F6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AC398B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AC398B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DE675B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BC04E3"/>
    <w:rPr>
      <w:rFonts w:ascii="Lucida Grande" w:hAnsi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21246C"/>
    <w:rPr>
      <w:rFonts w:ascii="Lucida Grande" w:hAnsi="Lucida Grand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2E7415"/>
    <w:rPr>
      <w:rFonts w:ascii="Lucida Grande" w:hAnsi="Lucida Grand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2E7415"/>
    <w:rPr>
      <w:rFonts w:ascii="Lucida Grande" w:hAnsi="Lucida Grand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ED109D"/>
    <w:rPr>
      <w:rFonts w:ascii="Lucida Grande" w:hAnsi="Lucida Grande"/>
      <w:sz w:val="18"/>
      <w:szCs w:val="18"/>
    </w:rPr>
  </w:style>
  <w:style w:type="character" w:customStyle="1" w:styleId="BalloonTextChard">
    <w:name w:val="Balloon Text Char"/>
    <w:basedOn w:val="DefaultParagraphFont"/>
    <w:uiPriority w:val="99"/>
    <w:semiHidden/>
    <w:rsid w:val="00ED109D"/>
    <w:rPr>
      <w:rFonts w:ascii="Lucida Grande" w:hAnsi="Lucida Grande"/>
      <w:sz w:val="18"/>
      <w:szCs w:val="18"/>
    </w:rPr>
  </w:style>
  <w:style w:type="character" w:customStyle="1" w:styleId="BalloonTextChare">
    <w:name w:val="Balloon Text Char"/>
    <w:basedOn w:val="DefaultParagraphFont"/>
    <w:uiPriority w:val="99"/>
    <w:semiHidden/>
    <w:rsid w:val="00ED109D"/>
    <w:rPr>
      <w:rFonts w:ascii="Lucida Grande" w:hAnsi="Lucida Grande"/>
      <w:sz w:val="18"/>
      <w:szCs w:val="18"/>
    </w:rPr>
  </w:style>
  <w:style w:type="character" w:customStyle="1" w:styleId="BalloonTextCharf">
    <w:name w:val="Balloon Text Char"/>
    <w:basedOn w:val="DefaultParagraphFont"/>
    <w:uiPriority w:val="99"/>
    <w:semiHidden/>
    <w:rsid w:val="00ED109D"/>
    <w:rPr>
      <w:rFonts w:ascii="Lucida Grande" w:hAnsi="Lucida Grande"/>
      <w:sz w:val="18"/>
      <w:szCs w:val="18"/>
    </w:rPr>
  </w:style>
  <w:style w:type="character" w:customStyle="1" w:styleId="BalloonTextCharf0">
    <w:name w:val="Balloon Text Char"/>
    <w:basedOn w:val="DefaultParagraphFont"/>
    <w:uiPriority w:val="99"/>
    <w:semiHidden/>
    <w:rsid w:val="00ED109D"/>
    <w:rPr>
      <w:rFonts w:ascii="Lucida Grande" w:hAnsi="Lucida Grande"/>
      <w:sz w:val="18"/>
      <w:szCs w:val="18"/>
    </w:rPr>
  </w:style>
  <w:style w:type="character" w:customStyle="1" w:styleId="BalloonTextCharf1">
    <w:name w:val="Balloon Text Char"/>
    <w:basedOn w:val="DefaultParagraphFont"/>
    <w:uiPriority w:val="99"/>
    <w:semiHidden/>
    <w:rsid w:val="00ED109D"/>
    <w:rPr>
      <w:rFonts w:ascii="Lucida Grande" w:hAnsi="Lucida Grande"/>
      <w:sz w:val="18"/>
      <w:szCs w:val="18"/>
    </w:rPr>
  </w:style>
  <w:style w:type="character" w:customStyle="1" w:styleId="BalloonTextCharf2">
    <w:name w:val="Balloon Text Char"/>
    <w:basedOn w:val="DefaultParagraphFont"/>
    <w:uiPriority w:val="99"/>
    <w:semiHidden/>
    <w:rsid w:val="00ED109D"/>
    <w:rPr>
      <w:rFonts w:ascii="Lucida Grande" w:hAnsi="Lucida Grande"/>
      <w:sz w:val="18"/>
      <w:szCs w:val="18"/>
    </w:rPr>
  </w:style>
  <w:style w:type="character" w:customStyle="1" w:styleId="BalloonTextCharf3">
    <w:name w:val="Balloon Text Char"/>
    <w:basedOn w:val="DefaultParagraphFont"/>
    <w:uiPriority w:val="99"/>
    <w:semiHidden/>
    <w:rsid w:val="00CF0E0B"/>
    <w:rPr>
      <w:rFonts w:ascii="Lucida Grande" w:hAnsi="Lucida Grande"/>
      <w:sz w:val="18"/>
      <w:szCs w:val="18"/>
    </w:rPr>
  </w:style>
  <w:style w:type="character" w:customStyle="1" w:styleId="BalloonTextCharf4">
    <w:name w:val="Balloon Text Char"/>
    <w:basedOn w:val="DefaultParagraphFont"/>
    <w:uiPriority w:val="99"/>
    <w:semiHidden/>
    <w:rsid w:val="00CF0E0B"/>
    <w:rPr>
      <w:rFonts w:ascii="Lucida Grande" w:hAnsi="Lucida Grande"/>
      <w:sz w:val="18"/>
      <w:szCs w:val="18"/>
    </w:rPr>
  </w:style>
  <w:style w:type="character" w:customStyle="1" w:styleId="BalloonTextCharf5">
    <w:name w:val="Balloon Text Char"/>
    <w:basedOn w:val="DefaultParagraphFont"/>
    <w:uiPriority w:val="99"/>
    <w:semiHidden/>
    <w:rsid w:val="00CF0E0B"/>
    <w:rPr>
      <w:rFonts w:ascii="Lucida Grande" w:hAnsi="Lucida Grande"/>
      <w:sz w:val="18"/>
      <w:szCs w:val="18"/>
    </w:rPr>
  </w:style>
  <w:style w:type="character" w:customStyle="1" w:styleId="BalloonTextCharf6">
    <w:name w:val="Balloon Text Char"/>
    <w:basedOn w:val="DefaultParagraphFont"/>
    <w:uiPriority w:val="99"/>
    <w:semiHidden/>
    <w:rsid w:val="00A40ADD"/>
    <w:rPr>
      <w:rFonts w:ascii="Lucida Grande" w:hAnsi="Lucida Grande"/>
      <w:sz w:val="18"/>
      <w:szCs w:val="18"/>
    </w:rPr>
  </w:style>
  <w:style w:type="character" w:customStyle="1" w:styleId="BalloonTextCharf7">
    <w:name w:val="Balloon Text Char"/>
    <w:basedOn w:val="DefaultParagraphFont"/>
    <w:uiPriority w:val="99"/>
    <w:semiHidden/>
    <w:rsid w:val="00477F4C"/>
    <w:rPr>
      <w:rFonts w:ascii="Lucida Grande" w:hAnsi="Lucida Grande"/>
      <w:sz w:val="18"/>
      <w:szCs w:val="18"/>
    </w:rPr>
  </w:style>
  <w:style w:type="character" w:customStyle="1" w:styleId="BalloonTextCharf8">
    <w:name w:val="Balloon Text Char"/>
    <w:basedOn w:val="DefaultParagraphFont"/>
    <w:uiPriority w:val="99"/>
    <w:semiHidden/>
    <w:rsid w:val="00477F4C"/>
    <w:rPr>
      <w:rFonts w:ascii="Lucida Grande" w:hAnsi="Lucida Grande"/>
      <w:sz w:val="18"/>
      <w:szCs w:val="18"/>
    </w:rPr>
  </w:style>
  <w:style w:type="character" w:customStyle="1" w:styleId="BalloonTextCharf9">
    <w:name w:val="Balloon Text Char"/>
    <w:basedOn w:val="DefaultParagraphFont"/>
    <w:uiPriority w:val="99"/>
    <w:semiHidden/>
    <w:rsid w:val="00477F4C"/>
    <w:rPr>
      <w:rFonts w:ascii="Lucida Grande" w:hAnsi="Lucida Grande"/>
      <w:sz w:val="18"/>
      <w:szCs w:val="18"/>
    </w:rPr>
  </w:style>
  <w:style w:type="character" w:customStyle="1" w:styleId="BalloonTextCharfa">
    <w:name w:val="Balloon Text Char"/>
    <w:basedOn w:val="DefaultParagraphFont"/>
    <w:uiPriority w:val="99"/>
    <w:semiHidden/>
    <w:rsid w:val="00477F4C"/>
    <w:rPr>
      <w:rFonts w:ascii="Lucida Grande" w:hAnsi="Lucida Grande"/>
      <w:sz w:val="18"/>
      <w:szCs w:val="18"/>
    </w:rPr>
  </w:style>
  <w:style w:type="character" w:customStyle="1" w:styleId="BalloonTextCharfb">
    <w:name w:val="Balloon Text Char"/>
    <w:basedOn w:val="DefaultParagraphFont"/>
    <w:uiPriority w:val="99"/>
    <w:semiHidden/>
    <w:rsid w:val="00477F4C"/>
    <w:rPr>
      <w:rFonts w:ascii="Lucida Grande" w:hAnsi="Lucida Grande"/>
      <w:sz w:val="18"/>
      <w:szCs w:val="18"/>
    </w:rPr>
  </w:style>
  <w:style w:type="character" w:customStyle="1" w:styleId="BalloonTextCharfc">
    <w:name w:val="Balloon Text Char"/>
    <w:basedOn w:val="DefaultParagraphFont"/>
    <w:uiPriority w:val="99"/>
    <w:semiHidden/>
    <w:rsid w:val="00477F4C"/>
    <w:rPr>
      <w:rFonts w:ascii="Lucida Grande" w:hAnsi="Lucida Grande"/>
      <w:sz w:val="18"/>
      <w:szCs w:val="18"/>
    </w:rPr>
  </w:style>
  <w:style w:type="character" w:customStyle="1" w:styleId="BalloonTextCharfd">
    <w:name w:val="Balloon Text Char"/>
    <w:basedOn w:val="DefaultParagraphFont"/>
    <w:uiPriority w:val="99"/>
    <w:semiHidden/>
    <w:rsid w:val="00477F4C"/>
    <w:rPr>
      <w:rFonts w:ascii="Lucida Grande" w:hAnsi="Lucida Grande"/>
      <w:sz w:val="18"/>
      <w:szCs w:val="18"/>
    </w:rPr>
  </w:style>
  <w:style w:type="character" w:customStyle="1" w:styleId="BalloonTextCharfe">
    <w:name w:val="Balloon Text Char"/>
    <w:basedOn w:val="DefaultParagraphFont"/>
    <w:uiPriority w:val="99"/>
    <w:semiHidden/>
    <w:rsid w:val="000425D7"/>
    <w:rPr>
      <w:rFonts w:ascii="Lucida Grande" w:hAnsi="Lucida Grande"/>
      <w:sz w:val="18"/>
      <w:szCs w:val="18"/>
    </w:rPr>
  </w:style>
  <w:style w:type="character" w:customStyle="1" w:styleId="BalloonTextCharff">
    <w:name w:val="Balloon Text Char"/>
    <w:basedOn w:val="DefaultParagraphFont"/>
    <w:uiPriority w:val="99"/>
    <w:semiHidden/>
    <w:rsid w:val="000425D7"/>
    <w:rPr>
      <w:rFonts w:ascii="Lucida Grande" w:hAnsi="Lucida Grande"/>
      <w:sz w:val="18"/>
      <w:szCs w:val="18"/>
    </w:rPr>
  </w:style>
  <w:style w:type="character" w:customStyle="1" w:styleId="BalloonTextCharff0">
    <w:name w:val="Balloon Text Char"/>
    <w:basedOn w:val="DefaultParagraphFont"/>
    <w:uiPriority w:val="99"/>
    <w:semiHidden/>
    <w:rsid w:val="000425D7"/>
    <w:rPr>
      <w:rFonts w:ascii="Lucida Grande" w:hAnsi="Lucida Grande"/>
      <w:sz w:val="18"/>
      <w:szCs w:val="18"/>
    </w:rPr>
  </w:style>
  <w:style w:type="character" w:customStyle="1" w:styleId="BalloonTextCharff1">
    <w:name w:val="Balloon Text Char"/>
    <w:basedOn w:val="DefaultParagraphFont"/>
    <w:uiPriority w:val="99"/>
    <w:semiHidden/>
    <w:rsid w:val="000425D7"/>
    <w:rPr>
      <w:rFonts w:ascii="Lucida Grande" w:hAnsi="Lucida Grande"/>
      <w:sz w:val="18"/>
      <w:szCs w:val="18"/>
    </w:rPr>
  </w:style>
  <w:style w:type="character" w:customStyle="1" w:styleId="BalloonTextCharff2">
    <w:name w:val="Balloon Text Char"/>
    <w:basedOn w:val="DefaultParagraphFont"/>
    <w:uiPriority w:val="99"/>
    <w:semiHidden/>
    <w:rsid w:val="000425D7"/>
    <w:rPr>
      <w:rFonts w:ascii="Lucida Grande" w:hAnsi="Lucida Grande"/>
      <w:sz w:val="18"/>
      <w:szCs w:val="18"/>
    </w:rPr>
  </w:style>
  <w:style w:type="character" w:customStyle="1" w:styleId="BalloonTextCharff3">
    <w:name w:val="Balloon Text Char"/>
    <w:basedOn w:val="DefaultParagraphFont"/>
    <w:uiPriority w:val="99"/>
    <w:semiHidden/>
    <w:rsid w:val="000425D7"/>
    <w:rPr>
      <w:rFonts w:ascii="Lucida Grande" w:hAnsi="Lucida Grande"/>
      <w:sz w:val="18"/>
      <w:szCs w:val="18"/>
    </w:rPr>
  </w:style>
  <w:style w:type="character" w:customStyle="1" w:styleId="BalloonTextCharff4">
    <w:name w:val="Balloon Text Char"/>
    <w:basedOn w:val="DefaultParagraphFont"/>
    <w:uiPriority w:val="99"/>
    <w:semiHidden/>
    <w:rsid w:val="0075473E"/>
    <w:rPr>
      <w:rFonts w:ascii="Lucida Grande" w:hAnsi="Lucida Grande"/>
      <w:sz w:val="18"/>
      <w:szCs w:val="18"/>
    </w:rPr>
  </w:style>
  <w:style w:type="character" w:customStyle="1" w:styleId="BalloonTextCharff5">
    <w:name w:val="Balloon Text Char"/>
    <w:basedOn w:val="DefaultParagraphFont"/>
    <w:uiPriority w:val="99"/>
    <w:semiHidden/>
    <w:rsid w:val="0075473E"/>
    <w:rPr>
      <w:rFonts w:ascii="Lucida Grande" w:hAnsi="Lucida Grande"/>
      <w:sz w:val="18"/>
      <w:szCs w:val="18"/>
    </w:rPr>
  </w:style>
  <w:style w:type="character" w:customStyle="1" w:styleId="BalloonTextCharff6">
    <w:name w:val="Balloon Text Char"/>
    <w:basedOn w:val="DefaultParagraphFont"/>
    <w:uiPriority w:val="99"/>
    <w:semiHidden/>
    <w:rsid w:val="0075473E"/>
    <w:rPr>
      <w:rFonts w:ascii="Lucida Grande" w:hAnsi="Lucida Grande"/>
      <w:sz w:val="18"/>
      <w:szCs w:val="18"/>
    </w:rPr>
  </w:style>
  <w:style w:type="character" w:customStyle="1" w:styleId="BalloonTextCharff7">
    <w:name w:val="Balloon Text Char"/>
    <w:basedOn w:val="DefaultParagraphFont"/>
    <w:uiPriority w:val="99"/>
    <w:semiHidden/>
    <w:rsid w:val="0075473E"/>
    <w:rPr>
      <w:rFonts w:ascii="Lucida Grande" w:hAnsi="Lucida Grande"/>
      <w:sz w:val="18"/>
      <w:szCs w:val="18"/>
    </w:rPr>
  </w:style>
  <w:style w:type="character" w:customStyle="1" w:styleId="BalloonTextCharff8">
    <w:name w:val="Balloon Text Char"/>
    <w:basedOn w:val="DefaultParagraphFont"/>
    <w:uiPriority w:val="99"/>
    <w:semiHidden/>
    <w:rsid w:val="0075473E"/>
    <w:rPr>
      <w:rFonts w:ascii="Lucida Grande" w:hAnsi="Lucida Grande"/>
      <w:sz w:val="18"/>
      <w:szCs w:val="18"/>
    </w:rPr>
  </w:style>
  <w:style w:type="character" w:customStyle="1" w:styleId="BalloonTextCharff9">
    <w:name w:val="Balloon Text Char"/>
    <w:basedOn w:val="DefaultParagraphFont"/>
    <w:uiPriority w:val="99"/>
    <w:semiHidden/>
    <w:rsid w:val="0075473E"/>
    <w:rPr>
      <w:rFonts w:ascii="Lucida Grande" w:hAnsi="Lucida Grande"/>
      <w:sz w:val="18"/>
      <w:szCs w:val="18"/>
    </w:rPr>
  </w:style>
  <w:style w:type="character" w:customStyle="1" w:styleId="BalloonTextCharffa">
    <w:name w:val="Balloon Text Char"/>
    <w:basedOn w:val="DefaultParagraphFont"/>
    <w:uiPriority w:val="99"/>
    <w:semiHidden/>
    <w:rsid w:val="0058113D"/>
    <w:rPr>
      <w:rFonts w:ascii="Lucida Grande" w:hAnsi="Lucida Grande" w:cs="Lucida Grande"/>
      <w:sz w:val="18"/>
      <w:szCs w:val="18"/>
    </w:rPr>
  </w:style>
  <w:style w:type="character" w:customStyle="1" w:styleId="BalloonTextCharffb">
    <w:name w:val="Balloon Text Char"/>
    <w:basedOn w:val="DefaultParagraphFont"/>
    <w:uiPriority w:val="99"/>
    <w:semiHidden/>
    <w:rsid w:val="0058113D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84FF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82F"/>
  </w:style>
  <w:style w:type="paragraph" w:styleId="Footer">
    <w:name w:val="footer"/>
    <w:basedOn w:val="Normal"/>
    <w:link w:val="FooterChar"/>
    <w:uiPriority w:val="99"/>
    <w:unhideWhenUsed/>
    <w:rsid w:val="009728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82F"/>
  </w:style>
  <w:style w:type="table" w:styleId="LightShading-Accent1">
    <w:name w:val="Light Shading Accent 1"/>
    <w:basedOn w:val="TableNormal"/>
    <w:uiPriority w:val="60"/>
    <w:rsid w:val="0097282F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1"/>
    <w:rsid w:val="0097282F"/>
    <w:rPr>
      <w:rFonts w:eastAsiaTheme="minorEastAsia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663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17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C69"/>
    <w:rPr>
      <w:b/>
      <w:bCs/>
      <w:sz w:val="20"/>
      <w:szCs w:val="20"/>
    </w:rPr>
  </w:style>
  <w:style w:type="paragraph" w:customStyle="1" w:styleId="NormalBodyText">
    <w:name w:val="Normal Body Text"/>
    <w:basedOn w:val="Normal"/>
    <w:qFormat/>
    <w:rsid w:val="00B06C9A"/>
    <w:pPr>
      <w:tabs>
        <w:tab w:val="left" w:pos="7560"/>
      </w:tabs>
      <w:spacing w:line="264" w:lineRule="auto"/>
      <w:ind w:left="288"/>
    </w:pPr>
    <w:rPr>
      <w:sz w:val="16"/>
      <w:szCs w:val="22"/>
    </w:rPr>
  </w:style>
  <w:style w:type="character" w:styleId="Hyperlink">
    <w:name w:val="Hyperlink"/>
    <w:basedOn w:val="DefaultParagraphFont"/>
    <w:uiPriority w:val="99"/>
    <w:unhideWhenUsed/>
    <w:rsid w:val="007F531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A19B5"/>
  </w:style>
  <w:style w:type="character" w:styleId="FollowedHyperlink">
    <w:name w:val="FollowedHyperlink"/>
    <w:basedOn w:val="DefaultParagraphFont"/>
    <w:uiPriority w:val="99"/>
    <w:semiHidden/>
    <w:unhideWhenUsed/>
    <w:rsid w:val="001375C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C521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10D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34A6C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Heading4Char">
    <w:name w:val="Heading 4 Char"/>
    <w:basedOn w:val="DefaultParagraphFont"/>
    <w:link w:val="Heading4"/>
    <w:rsid w:val="00CE6E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007/978-3-319-99675-2_9547-1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i.org/10.1515/npf-2023-0047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02/nml.7000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1002/nml.70007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cw0015@auburn.edu" TargetMode="External"/><Relationship Id="rId14" Type="http://schemas.openxmlformats.org/officeDocument/2006/relationships/hyperlink" Target="https://doi.org/10.1007/978-3-319-99675-2_9596-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AEE62F6AB0444993925B3716DC1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ACE90-8009-43E6-AC10-5D868EB9FF6B}"/>
      </w:docPartPr>
      <w:docPartBody>
        <w:p w:rsidR="00946C78" w:rsidRDefault="00812BE2" w:rsidP="00812BE2">
          <w:pPr>
            <w:pStyle w:val="15AEE62F6AB0444993925B3716DC1E5B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A43"/>
    <w:rsid w:val="0000045E"/>
    <w:rsid w:val="0000627E"/>
    <w:rsid w:val="00007408"/>
    <w:rsid w:val="000107D4"/>
    <w:rsid w:val="000136DB"/>
    <w:rsid w:val="00014C4F"/>
    <w:rsid w:val="0001619C"/>
    <w:rsid w:val="00017217"/>
    <w:rsid w:val="00025030"/>
    <w:rsid w:val="00025440"/>
    <w:rsid w:val="000255E0"/>
    <w:rsid w:val="00033EC4"/>
    <w:rsid w:val="00064854"/>
    <w:rsid w:val="000664F0"/>
    <w:rsid w:val="000714BB"/>
    <w:rsid w:val="00071D0D"/>
    <w:rsid w:val="00072F44"/>
    <w:rsid w:val="00072F73"/>
    <w:rsid w:val="00073D37"/>
    <w:rsid w:val="00083DC4"/>
    <w:rsid w:val="000843FE"/>
    <w:rsid w:val="00086133"/>
    <w:rsid w:val="00092181"/>
    <w:rsid w:val="00092B01"/>
    <w:rsid w:val="00094048"/>
    <w:rsid w:val="0009419F"/>
    <w:rsid w:val="0009664E"/>
    <w:rsid w:val="000A0293"/>
    <w:rsid w:val="000B0B14"/>
    <w:rsid w:val="000B6DEE"/>
    <w:rsid w:val="000B79BB"/>
    <w:rsid w:val="000C091B"/>
    <w:rsid w:val="000C4D7D"/>
    <w:rsid w:val="000C625B"/>
    <w:rsid w:val="000D0A33"/>
    <w:rsid w:val="000D316B"/>
    <w:rsid w:val="000F4108"/>
    <w:rsid w:val="00106174"/>
    <w:rsid w:val="001071A3"/>
    <w:rsid w:val="001111EE"/>
    <w:rsid w:val="001229FE"/>
    <w:rsid w:val="0012732D"/>
    <w:rsid w:val="00146012"/>
    <w:rsid w:val="00151B6E"/>
    <w:rsid w:val="00167C43"/>
    <w:rsid w:val="0017028A"/>
    <w:rsid w:val="0017787D"/>
    <w:rsid w:val="00193A16"/>
    <w:rsid w:val="001B2FDA"/>
    <w:rsid w:val="001C0516"/>
    <w:rsid w:val="001C45BB"/>
    <w:rsid w:val="001D2B0B"/>
    <w:rsid w:val="001D3B43"/>
    <w:rsid w:val="001E11DC"/>
    <w:rsid w:val="001F0D2C"/>
    <w:rsid w:val="001F4C3E"/>
    <w:rsid w:val="00203369"/>
    <w:rsid w:val="00203506"/>
    <w:rsid w:val="00206B0B"/>
    <w:rsid w:val="00211073"/>
    <w:rsid w:val="00220F93"/>
    <w:rsid w:val="0022308A"/>
    <w:rsid w:val="002271D0"/>
    <w:rsid w:val="00243C1D"/>
    <w:rsid w:val="002511B4"/>
    <w:rsid w:val="0026209E"/>
    <w:rsid w:val="00262614"/>
    <w:rsid w:val="00264BF7"/>
    <w:rsid w:val="00271FF3"/>
    <w:rsid w:val="002733B0"/>
    <w:rsid w:val="00276084"/>
    <w:rsid w:val="002856B6"/>
    <w:rsid w:val="002856FF"/>
    <w:rsid w:val="00291408"/>
    <w:rsid w:val="00294E31"/>
    <w:rsid w:val="002A0358"/>
    <w:rsid w:val="002A1876"/>
    <w:rsid w:val="002A5CDA"/>
    <w:rsid w:val="002A73B5"/>
    <w:rsid w:val="002C2EBB"/>
    <w:rsid w:val="002D141A"/>
    <w:rsid w:val="002D1831"/>
    <w:rsid w:val="002E1F93"/>
    <w:rsid w:val="002E418B"/>
    <w:rsid w:val="002E79DB"/>
    <w:rsid w:val="002F55FB"/>
    <w:rsid w:val="0030150E"/>
    <w:rsid w:val="00301F67"/>
    <w:rsid w:val="00313E78"/>
    <w:rsid w:val="00324CFD"/>
    <w:rsid w:val="00330F57"/>
    <w:rsid w:val="003404C9"/>
    <w:rsid w:val="00341BA4"/>
    <w:rsid w:val="00341DBA"/>
    <w:rsid w:val="0034298D"/>
    <w:rsid w:val="0034451E"/>
    <w:rsid w:val="00344CA3"/>
    <w:rsid w:val="00354CA0"/>
    <w:rsid w:val="003639B8"/>
    <w:rsid w:val="00365B88"/>
    <w:rsid w:val="003674AB"/>
    <w:rsid w:val="003712EA"/>
    <w:rsid w:val="003841E9"/>
    <w:rsid w:val="003841F4"/>
    <w:rsid w:val="0039270B"/>
    <w:rsid w:val="003A0661"/>
    <w:rsid w:val="003A3004"/>
    <w:rsid w:val="003B156C"/>
    <w:rsid w:val="003B3462"/>
    <w:rsid w:val="003B661A"/>
    <w:rsid w:val="003B7EBE"/>
    <w:rsid w:val="003C5639"/>
    <w:rsid w:val="003C57CC"/>
    <w:rsid w:val="003C7940"/>
    <w:rsid w:val="003C7C61"/>
    <w:rsid w:val="003D3DE7"/>
    <w:rsid w:val="003E23C5"/>
    <w:rsid w:val="003E2A04"/>
    <w:rsid w:val="003F0143"/>
    <w:rsid w:val="003F5089"/>
    <w:rsid w:val="003F5548"/>
    <w:rsid w:val="004026D8"/>
    <w:rsid w:val="0041457B"/>
    <w:rsid w:val="0042438D"/>
    <w:rsid w:val="00425A43"/>
    <w:rsid w:val="00425B03"/>
    <w:rsid w:val="0042751D"/>
    <w:rsid w:val="0043785B"/>
    <w:rsid w:val="00437F80"/>
    <w:rsid w:val="0045476E"/>
    <w:rsid w:val="00454BDA"/>
    <w:rsid w:val="00456B88"/>
    <w:rsid w:val="0046264F"/>
    <w:rsid w:val="00464822"/>
    <w:rsid w:val="00467C51"/>
    <w:rsid w:val="00470042"/>
    <w:rsid w:val="00477705"/>
    <w:rsid w:val="00481201"/>
    <w:rsid w:val="004948DD"/>
    <w:rsid w:val="004A6920"/>
    <w:rsid w:val="004A70C5"/>
    <w:rsid w:val="004B214E"/>
    <w:rsid w:val="004C0647"/>
    <w:rsid w:val="004C78AA"/>
    <w:rsid w:val="004D5DBF"/>
    <w:rsid w:val="005063F3"/>
    <w:rsid w:val="00506B62"/>
    <w:rsid w:val="00516858"/>
    <w:rsid w:val="00524755"/>
    <w:rsid w:val="00527F49"/>
    <w:rsid w:val="00535B46"/>
    <w:rsid w:val="00554EA4"/>
    <w:rsid w:val="005745CA"/>
    <w:rsid w:val="00576DB7"/>
    <w:rsid w:val="00581482"/>
    <w:rsid w:val="005A1215"/>
    <w:rsid w:val="005A640A"/>
    <w:rsid w:val="005C2EBF"/>
    <w:rsid w:val="005C7EC6"/>
    <w:rsid w:val="005D6A33"/>
    <w:rsid w:val="005F33A9"/>
    <w:rsid w:val="00603A8D"/>
    <w:rsid w:val="00616D23"/>
    <w:rsid w:val="0061710F"/>
    <w:rsid w:val="00621382"/>
    <w:rsid w:val="0063248E"/>
    <w:rsid w:val="00633776"/>
    <w:rsid w:val="00634A4F"/>
    <w:rsid w:val="00643BD0"/>
    <w:rsid w:val="0064502E"/>
    <w:rsid w:val="006464A1"/>
    <w:rsid w:val="0066720E"/>
    <w:rsid w:val="00677CF6"/>
    <w:rsid w:val="00683378"/>
    <w:rsid w:val="006A26CE"/>
    <w:rsid w:val="006A2C2F"/>
    <w:rsid w:val="006B46F0"/>
    <w:rsid w:val="006B51B5"/>
    <w:rsid w:val="006C18DE"/>
    <w:rsid w:val="006C2AF3"/>
    <w:rsid w:val="006C5841"/>
    <w:rsid w:val="006D1214"/>
    <w:rsid w:val="006D2A2D"/>
    <w:rsid w:val="006E59C7"/>
    <w:rsid w:val="006E6837"/>
    <w:rsid w:val="006F1AED"/>
    <w:rsid w:val="006F60E1"/>
    <w:rsid w:val="006F622C"/>
    <w:rsid w:val="00702A4B"/>
    <w:rsid w:val="00710C72"/>
    <w:rsid w:val="007315D0"/>
    <w:rsid w:val="00731922"/>
    <w:rsid w:val="00766CD0"/>
    <w:rsid w:val="0077135B"/>
    <w:rsid w:val="00771B39"/>
    <w:rsid w:val="007813B1"/>
    <w:rsid w:val="0078152C"/>
    <w:rsid w:val="0078435E"/>
    <w:rsid w:val="007906F0"/>
    <w:rsid w:val="007A1C39"/>
    <w:rsid w:val="007A1EA6"/>
    <w:rsid w:val="007B1F15"/>
    <w:rsid w:val="007B6416"/>
    <w:rsid w:val="007C1724"/>
    <w:rsid w:val="007C5D96"/>
    <w:rsid w:val="007D6B78"/>
    <w:rsid w:val="007D7B09"/>
    <w:rsid w:val="007F63EF"/>
    <w:rsid w:val="00812BE2"/>
    <w:rsid w:val="00831078"/>
    <w:rsid w:val="00831BA9"/>
    <w:rsid w:val="00832D7C"/>
    <w:rsid w:val="00844EFB"/>
    <w:rsid w:val="00846B8E"/>
    <w:rsid w:val="00850A2E"/>
    <w:rsid w:val="00861C0F"/>
    <w:rsid w:val="00872B2A"/>
    <w:rsid w:val="0088708F"/>
    <w:rsid w:val="0089556B"/>
    <w:rsid w:val="008A740C"/>
    <w:rsid w:val="008B19B3"/>
    <w:rsid w:val="008C0DD4"/>
    <w:rsid w:val="008C2716"/>
    <w:rsid w:val="008C6E57"/>
    <w:rsid w:val="008D060D"/>
    <w:rsid w:val="008D16AF"/>
    <w:rsid w:val="008D5A06"/>
    <w:rsid w:val="008D6D54"/>
    <w:rsid w:val="008E23BD"/>
    <w:rsid w:val="008F78B8"/>
    <w:rsid w:val="00922C31"/>
    <w:rsid w:val="00924A51"/>
    <w:rsid w:val="009264BF"/>
    <w:rsid w:val="0093522B"/>
    <w:rsid w:val="00937EA2"/>
    <w:rsid w:val="00943275"/>
    <w:rsid w:val="00946C78"/>
    <w:rsid w:val="009522B8"/>
    <w:rsid w:val="00962A4F"/>
    <w:rsid w:val="00971B34"/>
    <w:rsid w:val="00975DAA"/>
    <w:rsid w:val="00977AFA"/>
    <w:rsid w:val="00980054"/>
    <w:rsid w:val="0098013D"/>
    <w:rsid w:val="00983243"/>
    <w:rsid w:val="0099137B"/>
    <w:rsid w:val="009924DB"/>
    <w:rsid w:val="009A5151"/>
    <w:rsid w:val="009A5427"/>
    <w:rsid w:val="009A671D"/>
    <w:rsid w:val="009A689D"/>
    <w:rsid w:val="009C11DE"/>
    <w:rsid w:val="009D4DAD"/>
    <w:rsid w:val="009E181F"/>
    <w:rsid w:val="009E1FC8"/>
    <w:rsid w:val="00A036C8"/>
    <w:rsid w:val="00A03888"/>
    <w:rsid w:val="00A06384"/>
    <w:rsid w:val="00A122C5"/>
    <w:rsid w:val="00A131AD"/>
    <w:rsid w:val="00A1474A"/>
    <w:rsid w:val="00A17B9F"/>
    <w:rsid w:val="00A241C5"/>
    <w:rsid w:val="00A241C7"/>
    <w:rsid w:val="00A26A79"/>
    <w:rsid w:val="00A31BD8"/>
    <w:rsid w:val="00A408A7"/>
    <w:rsid w:val="00A41CCC"/>
    <w:rsid w:val="00A42635"/>
    <w:rsid w:val="00A43E79"/>
    <w:rsid w:val="00A50360"/>
    <w:rsid w:val="00A5703D"/>
    <w:rsid w:val="00A60181"/>
    <w:rsid w:val="00A658D6"/>
    <w:rsid w:val="00A670A3"/>
    <w:rsid w:val="00A715A2"/>
    <w:rsid w:val="00A756A8"/>
    <w:rsid w:val="00A75B77"/>
    <w:rsid w:val="00A8273E"/>
    <w:rsid w:val="00A86907"/>
    <w:rsid w:val="00A90737"/>
    <w:rsid w:val="00A9142B"/>
    <w:rsid w:val="00A95800"/>
    <w:rsid w:val="00AA39D6"/>
    <w:rsid w:val="00AB6355"/>
    <w:rsid w:val="00AB6D10"/>
    <w:rsid w:val="00AD7372"/>
    <w:rsid w:val="00AE5A0E"/>
    <w:rsid w:val="00AE672A"/>
    <w:rsid w:val="00AF0EFF"/>
    <w:rsid w:val="00AF4BFD"/>
    <w:rsid w:val="00B02F8C"/>
    <w:rsid w:val="00B1010C"/>
    <w:rsid w:val="00B217C8"/>
    <w:rsid w:val="00B24C5D"/>
    <w:rsid w:val="00B27F4E"/>
    <w:rsid w:val="00B355B7"/>
    <w:rsid w:val="00B36747"/>
    <w:rsid w:val="00B434FB"/>
    <w:rsid w:val="00B52670"/>
    <w:rsid w:val="00B52D4B"/>
    <w:rsid w:val="00B53D34"/>
    <w:rsid w:val="00B57627"/>
    <w:rsid w:val="00B76DA3"/>
    <w:rsid w:val="00B906E0"/>
    <w:rsid w:val="00BA2511"/>
    <w:rsid w:val="00BA4DFE"/>
    <w:rsid w:val="00BB37E2"/>
    <w:rsid w:val="00BB65D6"/>
    <w:rsid w:val="00BD38AC"/>
    <w:rsid w:val="00BE180C"/>
    <w:rsid w:val="00BF5246"/>
    <w:rsid w:val="00BF5B44"/>
    <w:rsid w:val="00BF767D"/>
    <w:rsid w:val="00C016F6"/>
    <w:rsid w:val="00C019DC"/>
    <w:rsid w:val="00C0510F"/>
    <w:rsid w:val="00C368B0"/>
    <w:rsid w:val="00C42A1C"/>
    <w:rsid w:val="00C42C3D"/>
    <w:rsid w:val="00C4324A"/>
    <w:rsid w:val="00C476D1"/>
    <w:rsid w:val="00C523C6"/>
    <w:rsid w:val="00C53884"/>
    <w:rsid w:val="00C53DEF"/>
    <w:rsid w:val="00C57DAE"/>
    <w:rsid w:val="00C70CEA"/>
    <w:rsid w:val="00C7175B"/>
    <w:rsid w:val="00C72C52"/>
    <w:rsid w:val="00C772CA"/>
    <w:rsid w:val="00C8107F"/>
    <w:rsid w:val="00C9090E"/>
    <w:rsid w:val="00C956F9"/>
    <w:rsid w:val="00CA1132"/>
    <w:rsid w:val="00CA3B0D"/>
    <w:rsid w:val="00CC06CB"/>
    <w:rsid w:val="00CC2057"/>
    <w:rsid w:val="00CC3FC4"/>
    <w:rsid w:val="00CD2AF0"/>
    <w:rsid w:val="00CD34E4"/>
    <w:rsid w:val="00CE74D1"/>
    <w:rsid w:val="00CF2760"/>
    <w:rsid w:val="00CF4521"/>
    <w:rsid w:val="00D0412F"/>
    <w:rsid w:val="00D04B24"/>
    <w:rsid w:val="00D07325"/>
    <w:rsid w:val="00D11203"/>
    <w:rsid w:val="00D306DD"/>
    <w:rsid w:val="00D334F6"/>
    <w:rsid w:val="00D3383F"/>
    <w:rsid w:val="00D420AF"/>
    <w:rsid w:val="00D45FD3"/>
    <w:rsid w:val="00D46825"/>
    <w:rsid w:val="00D536BD"/>
    <w:rsid w:val="00D57207"/>
    <w:rsid w:val="00D74A4B"/>
    <w:rsid w:val="00D846C9"/>
    <w:rsid w:val="00D87823"/>
    <w:rsid w:val="00DA2157"/>
    <w:rsid w:val="00DB3CB7"/>
    <w:rsid w:val="00DB47EC"/>
    <w:rsid w:val="00DC16CD"/>
    <w:rsid w:val="00DD78F3"/>
    <w:rsid w:val="00DD7FC6"/>
    <w:rsid w:val="00DE61CA"/>
    <w:rsid w:val="00E1315B"/>
    <w:rsid w:val="00E14ACD"/>
    <w:rsid w:val="00E350CB"/>
    <w:rsid w:val="00E465AC"/>
    <w:rsid w:val="00E54EAC"/>
    <w:rsid w:val="00E62A95"/>
    <w:rsid w:val="00E6751D"/>
    <w:rsid w:val="00E762F5"/>
    <w:rsid w:val="00E76F0C"/>
    <w:rsid w:val="00E77DF6"/>
    <w:rsid w:val="00E83815"/>
    <w:rsid w:val="00E85428"/>
    <w:rsid w:val="00E857B3"/>
    <w:rsid w:val="00E90903"/>
    <w:rsid w:val="00E94F41"/>
    <w:rsid w:val="00E974BA"/>
    <w:rsid w:val="00E97DFC"/>
    <w:rsid w:val="00EB3136"/>
    <w:rsid w:val="00EB5E3B"/>
    <w:rsid w:val="00EC0C7B"/>
    <w:rsid w:val="00ED2E9E"/>
    <w:rsid w:val="00EE346E"/>
    <w:rsid w:val="00EF6A22"/>
    <w:rsid w:val="00EF6A29"/>
    <w:rsid w:val="00F05452"/>
    <w:rsid w:val="00F10432"/>
    <w:rsid w:val="00F10E2E"/>
    <w:rsid w:val="00F1262E"/>
    <w:rsid w:val="00F15AF1"/>
    <w:rsid w:val="00F15DD1"/>
    <w:rsid w:val="00F17DAA"/>
    <w:rsid w:val="00F211B2"/>
    <w:rsid w:val="00F23968"/>
    <w:rsid w:val="00F31433"/>
    <w:rsid w:val="00F32729"/>
    <w:rsid w:val="00F439FB"/>
    <w:rsid w:val="00F4510F"/>
    <w:rsid w:val="00F5369E"/>
    <w:rsid w:val="00F53CE8"/>
    <w:rsid w:val="00F5401A"/>
    <w:rsid w:val="00F62330"/>
    <w:rsid w:val="00F65C35"/>
    <w:rsid w:val="00F66E97"/>
    <w:rsid w:val="00F76C18"/>
    <w:rsid w:val="00F82D12"/>
    <w:rsid w:val="00FA2EC2"/>
    <w:rsid w:val="00FD25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FF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FF7"/>
    <w:rPr>
      <w:rFonts w:ascii="Lucida Grande" w:hAnsi="Lucida Grande"/>
      <w:sz w:val="18"/>
      <w:szCs w:val="18"/>
    </w:rPr>
  </w:style>
  <w:style w:type="paragraph" w:customStyle="1" w:styleId="15AEE62F6AB0444993925B3716DC1E5B">
    <w:name w:val="15AEE62F6AB0444993925B3716DC1E5B"/>
    <w:rsid w:val="00812BE2"/>
    <w:pPr>
      <w:spacing w:after="160" w:line="278" w:lineRule="auto"/>
    </w:pPr>
    <w:rPr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| |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A6005C-D105-4512-A3EB-3B0CDCB8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6160</Words>
  <Characters>35113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C. WEBER</vt:lpstr>
    </vt:vector>
  </TitlesOfParts>
  <Company>IUPUI</Company>
  <LinksUpToDate>false</LinksUpToDate>
  <CharactersWithSpaces>41191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C. WEBER</dc:title>
  <dc:creator>Peter Weber</dc:creator>
  <cp:lastModifiedBy>Kelly Krawczyk</cp:lastModifiedBy>
  <cp:revision>2</cp:revision>
  <cp:lastPrinted>2024-07-08T18:45:00Z</cp:lastPrinted>
  <dcterms:created xsi:type="dcterms:W3CDTF">2025-07-25T14:56:00Z</dcterms:created>
  <dcterms:modified xsi:type="dcterms:W3CDTF">2025-07-25T14:56:00Z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8b83abee-7fcc-4e97-8b17-95c354cc7328</vt:lpwstr>
  </property>
</Properties>
</file>